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16" w:rsidRPr="00AE6E8C" w:rsidRDefault="007B0416" w:rsidP="00677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AE6E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Štipendije iz skladov </w:t>
      </w:r>
      <w:proofErr w:type="spellStart"/>
      <w:r w:rsidRPr="00AE6E8C">
        <w:rPr>
          <w:rFonts w:ascii="Times New Roman" w:hAnsi="Times New Roman" w:cs="Times New Roman"/>
          <w:b/>
          <w:color w:val="000000"/>
          <w:sz w:val="24"/>
          <w:szCs w:val="24"/>
        </w:rPr>
        <w:t>Kerže</w:t>
      </w:r>
      <w:proofErr w:type="spellEnd"/>
      <w:r w:rsidRPr="00AE6E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na </w:t>
      </w:r>
      <w:r w:rsidR="001636EA" w:rsidRPr="00AE6E8C">
        <w:rPr>
          <w:rFonts w:ascii="Times New Roman" w:hAnsi="Times New Roman" w:cs="Times New Roman"/>
          <w:b/>
          <w:color w:val="000000"/>
          <w:sz w:val="24"/>
          <w:szCs w:val="24"/>
        </w:rPr>
        <w:t>Akademij</w:t>
      </w:r>
      <w:r w:rsidR="006D70D9" w:rsidRPr="00AE6E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 za glasbo </w:t>
      </w:r>
      <w:r w:rsidR="001636EA" w:rsidRPr="00AE6E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Thornton na </w:t>
      </w:r>
      <w:r w:rsidRPr="00AE6E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Univerzi </w:t>
      </w:r>
      <w:r w:rsidR="00064816" w:rsidRPr="00AE6E8C">
        <w:rPr>
          <w:rFonts w:ascii="Times New Roman" w:hAnsi="Times New Roman" w:cs="Times New Roman"/>
          <w:b/>
          <w:color w:val="000000"/>
          <w:sz w:val="24"/>
          <w:szCs w:val="24"/>
        </w:rPr>
        <w:t>J</w:t>
      </w:r>
      <w:r w:rsidRPr="00AE6E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užna Kalifornija </w:t>
      </w:r>
      <w:r w:rsidR="00077E3E" w:rsidRPr="00AE6E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 Los Angelesu </w:t>
      </w:r>
      <w:r w:rsidR="00B32D0C" w:rsidRPr="00AE6E8C">
        <w:rPr>
          <w:rFonts w:ascii="Times New Roman" w:hAnsi="Times New Roman" w:cs="Times New Roman"/>
          <w:b/>
          <w:color w:val="000000"/>
          <w:sz w:val="24"/>
          <w:szCs w:val="24"/>
        </w:rPr>
        <w:t>za</w:t>
      </w:r>
      <w:r w:rsidRPr="00AE6E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študent</w:t>
      </w:r>
      <w:r w:rsidR="00B32D0C" w:rsidRPr="00AE6E8C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AE6E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636EA" w:rsidRPr="00AE6E8C">
        <w:rPr>
          <w:rFonts w:ascii="Times New Roman" w:hAnsi="Times New Roman" w:cs="Times New Roman"/>
          <w:b/>
          <w:color w:val="000000"/>
          <w:sz w:val="24"/>
          <w:szCs w:val="24"/>
        </w:rPr>
        <w:t>klasične</w:t>
      </w:r>
      <w:r w:rsidR="006D70D9" w:rsidRPr="00AE6E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E6E8C">
        <w:rPr>
          <w:rFonts w:ascii="Times New Roman" w:hAnsi="Times New Roman" w:cs="Times New Roman"/>
          <w:b/>
          <w:color w:val="000000"/>
          <w:sz w:val="24"/>
          <w:szCs w:val="24"/>
        </w:rPr>
        <w:t>glasbe</w:t>
      </w:r>
    </w:p>
    <w:p w:rsidR="007B0416" w:rsidRPr="00AE6E8C" w:rsidRDefault="007B0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0949" w:rsidRDefault="00F30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7F21" w:rsidRDefault="007B0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Akademija za glasbo Thornton </w:t>
      </w:r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(Thornton </w:t>
      </w:r>
      <w:proofErr w:type="spellStart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>School</w:t>
      </w:r>
      <w:proofErr w:type="spellEnd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>of</w:t>
      </w:r>
      <w:proofErr w:type="spellEnd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>Music</w:t>
      </w:r>
      <w:proofErr w:type="spellEnd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na Univerzi Južna Kalifornija </w:t>
      </w:r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>University</w:t>
      </w:r>
      <w:proofErr w:type="spellEnd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>of</w:t>
      </w:r>
      <w:proofErr w:type="spellEnd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>Southern</w:t>
      </w:r>
      <w:proofErr w:type="spellEnd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>California</w:t>
      </w:r>
      <w:proofErr w:type="spellEnd"/>
      <w:r w:rsidR="00B91239" w:rsidRPr="00AE6E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 USC</w:t>
      </w:r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7E3E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v Los Angelesu 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nudi </w:t>
      </w:r>
      <w:r w:rsidR="00077E3E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možnost 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>štipendij za slovenske študente glasbe</w:t>
      </w:r>
      <w:r w:rsidR="0042015D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>Sredstva za štipendije so na voljo iz dveh skladov</w:t>
      </w:r>
      <w:r w:rsidR="00077E3E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in sicer: </w:t>
      </w:r>
    </w:p>
    <w:p w:rsidR="00777F21" w:rsidRDefault="00077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8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AE6E8C">
        <w:rPr>
          <w:rFonts w:ascii="Times New Roman" w:hAnsi="Times New Roman" w:cs="Times New Roman"/>
          <w:sz w:val="24"/>
          <w:szCs w:val="24"/>
        </w:rPr>
        <w:t>Therese</w:t>
      </w:r>
      <w:proofErr w:type="spellEnd"/>
      <w:r w:rsidRPr="00AE6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E8C">
        <w:rPr>
          <w:rFonts w:ascii="Times New Roman" w:hAnsi="Times New Roman" w:cs="Times New Roman"/>
          <w:sz w:val="24"/>
          <w:szCs w:val="24"/>
        </w:rPr>
        <w:t>Kerze</w:t>
      </w:r>
      <w:proofErr w:type="spellEnd"/>
      <w:r w:rsidRPr="00AE6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E8C">
        <w:rPr>
          <w:rFonts w:ascii="Times New Roman" w:hAnsi="Times New Roman" w:cs="Times New Roman"/>
          <w:sz w:val="24"/>
          <w:szCs w:val="24"/>
        </w:rPr>
        <w:t>Cheyovich</w:t>
      </w:r>
      <w:proofErr w:type="spellEnd"/>
      <w:r w:rsidRPr="00AE6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E8C">
        <w:rPr>
          <w:rFonts w:ascii="Times New Roman" w:hAnsi="Times New Roman" w:cs="Times New Roman"/>
          <w:sz w:val="24"/>
          <w:szCs w:val="24"/>
        </w:rPr>
        <w:t>Endowment</w:t>
      </w:r>
      <w:proofErr w:type="spellEnd"/>
      <w:r w:rsidR="001636EA" w:rsidRPr="00AE6E8C">
        <w:rPr>
          <w:rFonts w:ascii="Times New Roman" w:hAnsi="Times New Roman" w:cs="Times New Roman"/>
          <w:sz w:val="24"/>
          <w:szCs w:val="24"/>
        </w:rPr>
        <w:t xml:space="preserve"> Fund</w:t>
      </w:r>
      <w:r w:rsidRPr="00AE6E8C">
        <w:rPr>
          <w:rFonts w:ascii="Times New Roman" w:hAnsi="Times New Roman" w:cs="Times New Roman"/>
          <w:sz w:val="24"/>
          <w:szCs w:val="24"/>
        </w:rPr>
        <w:t xml:space="preserve"> ter </w:t>
      </w:r>
    </w:p>
    <w:p w:rsidR="00C62A78" w:rsidRPr="00AE6E8C" w:rsidRDefault="00077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8C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AE6E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E6E8C">
        <w:rPr>
          <w:rFonts w:ascii="Times New Roman" w:hAnsi="Times New Roman" w:cs="Times New Roman"/>
          <w:sz w:val="24"/>
          <w:szCs w:val="24"/>
        </w:rPr>
        <w:t xml:space="preserve"> Frank </w:t>
      </w:r>
      <w:proofErr w:type="spellStart"/>
      <w:r w:rsidRPr="00AE6E8C">
        <w:rPr>
          <w:rFonts w:ascii="Times New Roman" w:hAnsi="Times New Roman" w:cs="Times New Roman"/>
          <w:sz w:val="24"/>
          <w:szCs w:val="24"/>
        </w:rPr>
        <w:t>Kerze</w:t>
      </w:r>
      <w:proofErr w:type="spellEnd"/>
      <w:r w:rsidRPr="00AE6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E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E6E8C">
        <w:rPr>
          <w:rFonts w:ascii="Times New Roman" w:hAnsi="Times New Roman" w:cs="Times New Roman"/>
          <w:sz w:val="24"/>
          <w:szCs w:val="24"/>
        </w:rPr>
        <w:t xml:space="preserve"> Florence </w:t>
      </w:r>
      <w:proofErr w:type="spellStart"/>
      <w:r w:rsidRPr="00AE6E8C">
        <w:rPr>
          <w:rFonts w:ascii="Times New Roman" w:hAnsi="Times New Roman" w:cs="Times New Roman"/>
          <w:sz w:val="24"/>
          <w:szCs w:val="24"/>
        </w:rPr>
        <w:t>Kerze</w:t>
      </w:r>
      <w:proofErr w:type="spellEnd"/>
      <w:r w:rsidRPr="00AE6E8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E6E8C">
        <w:rPr>
          <w:rFonts w:ascii="Times New Roman" w:hAnsi="Times New Roman" w:cs="Times New Roman"/>
          <w:sz w:val="24"/>
          <w:szCs w:val="24"/>
        </w:rPr>
        <w:t>Dunphy</w:t>
      </w:r>
      <w:proofErr w:type="spellEnd"/>
      <w:r w:rsidRPr="00AE6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E8C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AE6E8C">
        <w:rPr>
          <w:rFonts w:ascii="Times New Roman" w:hAnsi="Times New Roman" w:cs="Times New Roman"/>
          <w:sz w:val="24"/>
          <w:szCs w:val="24"/>
        </w:rPr>
        <w:t xml:space="preserve"> Fund </w:t>
      </w:r>
      <w:proofErr w:type="spellStart"/>
      <w:r w:rsidRPr="00AE6E8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E6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E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E6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E8C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E6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E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E6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E8C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AE6E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500" w:rsidRPr="00AE6E8C" w:rsidRDefault="00B3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500" w:rsidRPr="00777F21" w:rsidRDefault="00B3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8C">
        <w:rPr>
          <w:rFonts w:ascii="Times New Roman" w:hAnsi="Times New Roman" w:cs="Times New Roman"/>
          <w:sz w:val="24"/>
          <w:szCs w:val="24"/>
        </w:rPr>
        <w:t xml:space="preserve">Oba sklada sta bila ustanovljena na željo </w:t>
      </w:r>
      <w:r w:rsidR="00FA1D66">
        <w:rPr>
          <w:rFonts w:ascii="Times New Roman" w:hAnsi="Times New Roman" w:cs="Times New Roman"/>
          <w:sz w:val="24"/>
          <w:szCs w:val="24"/>
        </w:rPr>
        <w:t xml:space="preserve">slovenske izseljenske </w:t>
      </w:r>
      <w:r w:rsidRPr="00AE6E8C">
        <w:rPr>
          <w:rFonts w:ascii="Times New Roman" w:hAnsi="Times New Roman" w:cs="Times New Roman"/>
          <w:sz w:val="24"/>
          <w:szCs w:val="24"/>
        </w:rPr>
        <w:t xml:space="preserve">družine </w:t>
      </w:r>
      <w:proofErr w:type="spellStart"/>
      <w:r w:rsidRPr="00AE6E8C">
        <w:rPr>
          <w:rFonts w:ascii="Times New Roman" w:hAnsi="Times New Roman" w:cs="Times New Roman"/>
          <w:sz w:val="24"/>
          <w:szCs w:val="24"/>
        </w:rPr>
        <w:t>Kerže</w:t>
      </w:r>
      <w:proofErr w:type="spellEnd"/>
      <w:r w:rsidR="00777F21">
        <w:rPr>
          <w:rFonts w:ascii="Times New Roman" w:hAnsi="Times New Roman" w:cs="Times New Roman"/>
          <w:sz w:val="24"/>
          <w:szCs w:val="24"/>
        </w:rPr>
        <w:t xml:space="preserve"> v ZDA</w:t>
      </w:r>
      <w:r w:rsidRPr="00AE6E8C">
        <w:rPr>
          <w:rFonts w:ascii="Times New Roman" w:hAnsi="Times New Roman" w:cs="Times New Roman"/>
          <w:sz w:val="24"/>
          <w:szCs w:val="24"/>
        </w:rPr>
        <w:t>.</w:t>
      </w:r>
      <w:r w:rsidR="00756DDD" w:rsidRPr="00AE6E8C">
        <w:rPr>
          <w:rFonts w:ascii="Times New Roman" w:hAnsi="Times New Roman" w:cs="Times New Roman"/>
          <w:sz w:val="24"/>
          <w:szCs w:val="24"/>
        </w:rPr>
        <w:t xml:space="preserve"> </w:t>
      </w:r>
      <w:r w:rsidR="00FA1D66">
        <w:rPr>
          <w:rFonts w:ascii="Times New Roman" w:hAnsi="Times New Roman" w:cs="Times New Roman"/>
          <w:sz w:val="24"/>
          <w:szCs w:val="24"/>
        </w:rPr>
        <w:t>Č</w:t>
      </w:r>
      <w:r w:rsidR="00DF6C76" w:rsidRPr="00AE6E8C">
        <w:rPr>
          <w:rFonts w:ascii="Times New Roman" w:hAnsi="Times New Roman" w:cs="Times New Roman"/>
          <w:sz w:val="24"/>
          <w:szCs w:val="24"/>
        </w:rPr>
        <w:t xml:space="preserve">lani družine so </w:t>
      </w:r>
      <w:r w:rsidR="003A7297">
        <w:rPr>
          <w:rFonts w:ascii="Times New Roman" w:hAnsi="Times New Roman" w:cs="Times New Roman"/>
          <w:sz w:val="24"/>
          <w:szCs w:val="24"/>
        </w:rPr>
        <w:t xml:space="preserve">del </w:t>
      </w:r>
      <w:r w:rsidR="00807198" w:rsidRPr="00AE6E8C">
        <w:rPr>
          <w:rFonts w:ascii="Times New Roman" w:hAnsi="Times New Roman" w:cs="Times New Roman"/>
          <w:sz w:val="24"/>
          <w:szCs w:val="24"/>
        </w:rPr>
        <w:t>sredst</w:t>
      </w:r>
      <w:r w:rsidR="003A7297">
        <w:rPr>
          <w:rFonts w:ascii="Times New Roman" w:hAnsi="Times New Roman" w:cs="Times New Roman"/>
          <w:sz w:val="24"/>
          <w:szCs w:val="24"/>
        </w:rPr>
        <w:t>e</w:t>
      </w:r>
      <w:r w:rsidR="00756DDD" w:rsidRPr="00AE6E8C">
        <w:rPr>
          <w:rFonts w:ascii="Times New Roman" w:hAnsi="Times New Roman" w:cs="Times New Roman"/>
          <w:sz w:val="24"/>
          <w:szCs w:val="24"/>
        </w:rPr>
        <w:t xml:space="preserve">v </w:t>
      </w:r>
      <w:r w:rsidR="009F69A5" w:rsidRPr="00AE6E8C">
        <w:rPr>
          <w:rFonts w:ascii="Times New Roman" w:hAnsi="Times New Roman" w:cs="Times New Roman"/>
          <w:sz w:val="24"/>
          <w:szCs w:val="24"/>
        </w:rPr>
        <w:t xml:space="preserve">iz svoje zapuščine </w:t>
      </w:r>
      <w:r w:rsidR="00E8572E" w:rsidRPr="00AE6E8C">
        <w:rPr>
          <w:rFonts w:ascii="Times New Roman" w:hAnsi="Times New Roman" w:cs="Times New Roman"/>
          <w:sz w:val="24"/>
          <w:szCs w:val="24"/>
        </w:rPr>
        <w:t xml:space="preserve">namenili </w:t>
      </w:r>
      <w:r w:rsidR="00756DDD" w:rsidRPr="00AE6E8C">
        <w:rPr>
          <w:rFonts w:ascii="Times New Roman" w:hAnsi="Times New Roman" w:cs="Times New Roman"/>
          <w:sz w:val="24"/>
          <w:szCs w:val="24"/>
        </w:rPr>
        <w:t>slovenskim študentom</w:t>
      </w:r>
      <w:r w:rsidR="003A7297">
        <w:rPr>
          <w:rFonts w:ascii="Times New Roman" w:hAnsi="Times New Roman" w:cs="Times New Roman"/>
          <w:sz w:val="24"/>
          <w:szCs w:val="24"/>
        </w:rPr>
        <w:t xml:space="preserve"> za</w:t>
      </w:r>
      <w:r w:rsidR="00756DDD" w:rsidRPr="00AE6E8C">
        <w:rPr>
          <w:rFonts w:ascii="Times New Roman" w:hAnsi="Times New Roman" w:cs="Times New Roman"/>
          <w:sz w:val="24"/>
          <w:szCs w:val="24"/>
        </w:rPr>
        <w:t xml:space="preserve"> </w:t>
      </w:r>
      <w:r w:rsidR="006D2199" w:rsidRPr="00AE6E8C">
        <w:rPr>
          <w:rFonts w:ascii="Times New Roman" w:hAnsi="Times New Roman" w:cs="Times New Roman"/>
          <w:sz w:val="24"/>
          <w:szCs w:val="24"/>
        </w:rPr>
        <w:t xml:space="preserve">glasbeno </w:t>
      </w:r>
      <w:r w:rsidR="00756DDD" w:rsidRPr="00AE6E8C">
        <w:rPr>
          <w:rFonts w:ascii="Times New Roman" w:hAnsi="Times New Roman" w:cs="Times New Roman"/>
          <w:sz w:val="24"/>
          <w:szCs w:val="24"/>
        </w:rPr>
        <w:t>izobraževanje na Univerzi Južna Kalifornija</w:t>
      </w:r>
      <w:r w:rsidR="00131A73" w:rsidRPr="00AE6E8C">
        <w:rPr>
          <w:rFonts w:ascii="Times New Roman" w:hAnsi="Times New Roman" w:cs="Times New Roman"/>
          <w:sz w:val="24"/>
          <w:szCs w:val="24"/>
        </w:rPr>
        <w:t xml:space="preserve"> ter</w:t>
      </w:r>
      <w:r w:rsidR="006449BF" w:rsidRPr="00AE6E8C">
        <w:rPr>
          <w:rFonts w:ascii="Times New Roman" w:hAnsi="Times New Roman" w:cs="Times New Roman"/>
          <w:sz w:val="24"/>
          <w:szCs w:val="24"/>
        </w:rPr>
        <w:t xml:space="preserve"> jim dali</w:t>
      </w:r>
      <w:r w:rsidR="00756DDD" w:rsidRPr="00AE6E8C">
        <w:rPr>
          <w:rFonts w:ascii="Times New Roman" w:hAnsi="Times New Roman" w:cs="Times New Roman"/>
          <w:sz w:val="24"/>
          <w:szCs w:val="24"/>
        </w:rPr>
        <w:t xml:space="preserve"> možnost kulturne izkušnje in udejstvovanja v ZDA.</w:t>
      </w:r>
    </w:p>
    <w:p w:rsidR="006D70D9" w:rsidRPr="00AE6E8C" w:rsidRDefault="006D7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2A78" w:rsidRPr="00AE6E8C" w:rsidRDefault="005E7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Sklad </w:t>
      </w:r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Frank </w:t>
      </w:r>
      <w:proofErr w:type="spellStart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>Kerze</w:t>
      </w:r>
      <w:proofErr w:type="spellEnd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>and</w:t>
      </w:r>
      <w:proofErr w:type="spellEnd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Florence </w:t>
      </w:r>
      <w:proofErr w:type="spellStart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>Kerze</w:t>
      </w:r>
      <w:proofErr w:type="spellEnd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 </w:t>
      </w:r>
      <w:proofErr w:type="spellStart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>Dunphy</w:t>
      </w:r>
      <w:proofErr w:type="spellEnd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>Scholarship</w:t>
      </w:r>
      <w:proofErr w:type="spellEnd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Fund </w:t>
      </w:r>
      <w:proofErr w:type="spellStart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>for</w:t>
      </w:r>
      <w:proofErr w:type="spellEnd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>the</w:t>
      </w:r>
      <w:proofErr w:type="spellEnd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>Study</w:t>
      </w:r>
      <w:proofErr w:type="spellEnd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>of</w:t>
      </w:r>
      <w:proofErr w:type="spellEnd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>Music</w:t>
      </w:r>
      <w:proofErr w:type="spellEnd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62A78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="003A7297">
        <w:rPr>
          <w:rFonts w:ascii="Times New Roman" w:hAnsi="Times New Roman" w:cs="Times New Roman"/>
          <w:color w:val="000000"/>
          <w:sz w:val="24"/>
          <w:szCs w:val="24"/>
        </w:rPr>
        <w:t xml:space="preserve">primarno </w:t>
      </w:r>
      <w:r w:rsidR="00C62A78" w:rsidRPr="00AE6E8C">
        <w:rPr>
          <w:rFonts w:ascii="Times New Roman" w:hAnsi="Times New Roman" w:cs="Times New Roman"/>
          <w:color w:val="000000"/>
          <w:sz w:val="24"/>
          <w:szCs w:val="24"/>
        </w:rPr>
        <w:t>namenjen slovenskim podiplomskim študentom</w:t>
      </w:r>
      <w:r w:rsidR="008E519F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glasbenih predmetov</w:t>
      </w:r>
      <w:r w:rsidR="00AE2C6E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72299" w:rsidRPr="00AE6E8C">
        <w:rPr>
          <w:rFonts w:ascii="Times New Roman" w:hAnsi="Times New Roman" w:cs="Times New Roman"/>
          <w:color w:val="000000"/>
          <w:sz w:val="24"/>
          <w:szCs w:val="24"/>
        </w:rPr>
        <w:t>magistrskim študentom</w:t>
      </w:r>
      <w:r w:rsidR="008E519F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, doktorskim študentom in študentom specialističnega študija – </w:t>
      </w:r>
      <w:proofErr w:type="spellStart"/>
      <w:r w:rsidR="008E519F" w:rsidRPr="00AE6E8C">
        <w:rPr>
          <w:rFonts w:ascii="Times New Roman" w:hAnsi="Times New Roman" w:cs="Times New Roman"/>
          <w:color w:val="000000"/>
          <w:sz w:val="24"/>
          <w:szCs w:val="24"/>
        </w:rPr>
        <w:t>t.i</w:t>
      </w:r>
      <w:proofErr w:type="spellEnd"/>
      <w:r w:rsidR="008E519F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8E519F" w:rsidRPr="00AE6E8C">
        <w:rPr>
          <w:rFonts w:ascii="Times New Roman" w:hAnsi="Times New Roman" w:cs="Times New Roman"/>
          <w:color w:val="000000"/>
          <w:sz w:val="24"/>
          <w:szCs w:val="24"/>
        </w:rPr>
        <w:t>certificate</w:t>
      </w:r>
      <w:proofErr w:type="spellEnd"/>
      <w:r w:rsidR="00AE2C6E" w:rsidRPr="00AE6E8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9325B" w:rsidRPr="00AE6E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540CC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62A78" w:rsidRPr="00AE6E8C" w:rsidRDefault="00C62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2A78" w:rsidRPr="00AE6E8C" w:rsidRDefault="005E7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Sklad </w:t>
      </w:r>
      <w:proofErr w:type="spellStart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>Therese</w:t>
      </w:r>
      <w:proofErr w:type="spellEnd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>Kerze</w:t>
      </w:r>
      <w:proofErr w:type="spellEnd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>Cheyovich</w:t>
      </w:r>
      <w:proofErr w:type="spellEnd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>Endowment</w:t>
      </w:r>
      <w:proofErr w:type="spellEnd"/>
      <w:r w:rsidRPr="00AE6E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Fund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2A78" w:rsidRPr="00AE6E8C">
        <w:rPr>
          <w:rFonts w:ascii="Times New Roman" w:hAnsi="Times New Roman" w:cs="Times New Roman"/>
          <w:sz w:val="24"/>
          <w:szCs w:val="24"/>
        </w:rPr>
        <w:t>je namenjen</w:t>
      </w:r>
      <w:r w:rsidR="00730C09" w:rsidRPr="00AE6E8C">
        <w:rPr>
          <w:rFonts w:ascii="Times New Roman" w:hAnsi="Times New Roman" w:cs="Times New Roman"/>
          <w:sz w:val="24"/>
          <w:szCs w:val="24"/>
        </w:rPr>
        <w:t xml:space="preserve"> v prvi vrsti</w:t>
      </w:r>
      <w:r w:rsidR="00C62A78" w:rsidRPr="00AE6E8C">
        <w:rPr>
          <w:rFonts w:ascii="Times New Roman" w:hAnsi="Times New Roman" w:cs="Times New Roman"/>
          <w:sz w:val="24"/>
          <w:szCs w:val="24"/>
        </w:rPr>
        <w:t xml:space="preserve"> </w:t>
      </w:r>
      <w:r w:rsidR="008A6221" w:rsidRPr="00AE6E8C">
        <w:rPr>
          <w:rFonts w:ascii="Times New Roman" w:hAnsi="Times New Roman" w:cs="Times New Roman"/>
          <w:sz w:val="24"/>
          <w:szCs w:val="24"/>
        </w:rPr>
        <w:t xml:space="preserve">dodiplomskim in </w:t>
      </w:r>
      <w:r w:rsidR="00C62A78" w:rsidRPr="00AE6E8C">
        <w:rPr>
          <w:rFonts w:ascii="Times New Roman" w:hAnsi="Times New Roman" w:cs="Times New Roman"/>
          <w:sz w:val="24"/>
          <w:szCs w:val="24"/>
        </w:rPr>
        <w:t>podiplomskim slovenskim študentom klasične glasbe</w:t>
      </w:r>
      <w:r w:rsidR="00F10027" w:rsidRPr="00AE6E8C">
        <w:rPr>
          <w:rFonts w:ascii="Times New Roman" w:hAnsi="Times New Roman" w:cs="Times New Roman"/>
          <w:sz w:val="24"/>
          <w:szCs w:val="24"/>
        </w:rPr>
        <w:t xml:space="preserve"> </w:t>
      </w:r>
      <w:r w:rsidR="00B771FB" w:rsidRPr="00AE6E8C">
        <w:rPr>
          <w:rFonts w:ascii="Times New Roman" w:hAnsi="Times New Roman" w:cs="Times New Roman"/>
          <w:sz w:val="24"/>
          <w:szCs w:val="24"/>
        </w:rPr>
        <w:t>(stopenj BA, MA,</w:t>
      </w:r>
      <w:r w:rsidR="00F10027" w:rsidRPr="00AE6E8C">
        <w:rPr>
          <w:rFonts w:ascii="Times New Roman" w:hAnsi="Times New Roman" w:cs="Times New Roman"/>
          <w:sz w:val="24"/>
          <w:szCs w:val="24"/>
        </w:rPr>
        <w:t xml:space="preserve"> </w:t>
      </w:r>
      <w:r w:rsidR="00B771FB" w:rsidRPr="00AE6E8C">
        <w:rPr>
          <w:rFonts w:ascii="Times New Roman" w:hAnsi="Times New Roman" w:cs="Times New Roman"/>
          <w:sz w:val="24"/>
          <w:szCs w:val="24"/>
        </w:rPr>
        <w:t>ter doktorskim študentom in študentom specializacije</w:t>
      </w:r>
      <w:r w:rsidR="009E72D3" w:rsidRPr="00AE6E8C">
        <w:rPr>
          <w:rFonts w:ascii="Times New Roman" w:hAnsi="Times New Roman" w:cs="Times New Roman"/>
          <w:sz w:val="24"/>
          <w:szCs w:val="24"/>
        </w:rPr>
        <w:t xml:space="preserve"> </w:t>
      </w:r>
      <w:r w:rsidR="009E72D3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="009E72D3" w:rsidRPr="00AE6E8C">
        <w:rPr>
          <w:rFonts w:ascii="Times New Roman" w:hAnsi="Times New Roman" w:cs="Times New Roman"/>
          <w:color w:val="000000"/>
          <w:sz w:val="24"/>
          <w:szCs w:val="24"/>
        </w:rPr>
        <w:t>t.i</w:t>
      </w:r>
      <w:proofErr w:type="spellEnd"/>
      <w:r w:rsidR="009E72D3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9E72D3" w:rsidRPr="00AE6E8C">
        <w:rPr>
          <w:rFonts w:ascii="Times New Roman" w:hAnsi="Times New Roman" w:cs="Times New Roman"/>
          <w:color w:val="000000"/>
          <w:sz w:val="24"/>
          <w:szCs w:val="24"/>
        </w:rPr>
        <w:t>certificate</w:t>
      </w:r>
      <w:proofErr w:type="spellEnd"/>
      <w:r w:rsidR="00B771FB" w:rsidRPr="00AE6E8C">
        <w:rPr>
          <w:rFonts w:ascii="Times New Roman" w:hAnsi="Times New Roman" w:cs="Times New Roman"/>
          <w:sz w:val="24"/>
          <w:szCs w:val="24"/>
        </w:rPr>
        <w:t>)</w:t>
      </w:r>
      <w:r w:rsidR="0079325B" w:rsidRPr="00AE6E8C">
        <w:rPr>
          <w:rFonts w:ascii="Times New Roman" w:hAnsi="Times New Roman" w:cs="Times New Roman"/>
          <w:sz w:val="24"/>
          <w:szCs w:val="24"/>
        </w:rPr>
        <w:t xml:space="preserve"> </w:t>
      </w:r>
      <w:r w:rsidR="0079325B" w:rsidRPr="00AE6E8C">
        <w:rPr>
          <w:rFonts w:ascii="Times New Roman" w:hAnsi="Times New Roman" w:cs="Times New Roman"/>
          <w:color w:val="000000"/>
          <w:sz w:val="24"/>
          <w:szCs w:val="24"/>
        </w:rPr>
        <w:t>in sicer primarno študentom čela, kot glavnega inštrumenta.</w:t>
      </w:r>
    </w:p>
    <w:p w:rsidR="00C62A78" w:rsidRPr="00AE6E8C" w:rsidRDefault="00C62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40CC" w:rsidRPr="00AE6E8C" w:rsidRDefault="005C5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</w:rPr>
        <w:t>Dodiplomski k</w:t>
      </w:r>
      <w:r w:rsidR="006540CC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andidati, ki želijo pričeti s študijem na </w:t>
      </w:r>
      <w:r w:rsidR="001930D8" w:rsidRPr="00AE6E8C">
        <w:rPr>
          <w:rFonts w:ascii="Times New Roman" w:hAnsi="Times New Roman" w:cs="Times New Roman"/>
          <w:color w:val="000000"/>
          <w:sz w:val="24"/>
          <w:szCs w:val="24"/>
        </w:rPr>
        <w:t>Akademiji</w:t>
      </w:r>
      <w:r w:rsidR="001636EA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za glasbo Thornton</w:t>
      </w:r>
      <w:r w:rsidR="00B91239" w:rsidRPr="00AE6E8C">
        <w:rPr>
          <w:rFonts w:ascii="Times New Roman" w:hAnsi="Times New Roman" w:cs="Times New Roman"/>
          <w:color w:val="000000"/>
          <w:sz w:val="24"/>
          <w:szCs w:val="24"/>
        </w:rPr>
        <w:t>, USC</w:t>
      </w:r>
      <w:r w:rsidR="000D2423">
        <w:rPr>
          <w:rFonts w:ascii="Times New Roman" w:hAnsi="Times New Roman" w:cs="Times New Roman"/>
          <w:color w:val="000000"/>
          <w:sz w:val="24"/>
          <w:szCs w:val="24"/>
        </w:rPr>
        <w:t xml:space="preserve"> v študijskem letu 2017 / 2018</w:t>
      </w:r>
      <w:r w:rsidR="006540CC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morajo prijavo oddati </w:t>
      </w:r>
      <w:r w:rsidR="003A7297">
        <w:rPr>
          <w:rFonts w:ascii="Times New Roman" w:hAnsi="Times New Roman" w:cs="Times New Roman"/>
          <w:color w:val="000000"/>
          <w:sz w:val="24"/>
          <w:szCs w:val="24"/>
        </w:rPr>
        <w:t xml:space="preserve">najkasneje </w:t>
      </w:r>
      <w:r w:rsidR="006540CC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0D2423">
        <w:rPr>
          <w:rFonts w:ascii="Times New Roman" w:hAnsi="Times New Roman" w:cs="Times New Roman"/>
          <w:b/>
          <w:color w:val="000000"/>
          <w:sz w:val="24"/>
          <w:szCs w:val="24"/>
        </w:rPr>
        <w:t>1. decembra 2016</w:t>
      </w:r>
      <w:r w:rsidR="006540CC" w:rsidRPr="00AE6E8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6540CC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540CC" w:rsidRPr="00AE6E8C" w:rsidRDefault="00654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7F21" w:rsidRDefault="007B0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Kandidati prijavo oddajo neposredno na </w:t>
      </w:r>
      <w:r w:rsidR="00E8572E" w:rsidRPr="00AE6E8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3A7297">
        <w:rPr>
          <w:rFonts w:ascii="Times New Roman" w:hAnsi="Times New Roman" w:cs="Times New Roman"/>
          <w:color w:val="000000"/>
          <w:sz w:val="24"/>
          <w:szCs w:val="24"/>
        </w:rPr>
        <w:t>SC</w:t>
      </w:r>
      <w:r w:rsidR="000D2423">
        <w:rPr>
          <w:rFonts w:ascii="Times New Roman" w:hAnsi="Times New Roman" w:cs="Times New Roman"/>
          <w:color w:val="000000"/>
          <w:sz w:val="24"/>
          <w:szCs w:val="24"/>
        </w:rPr>
        <w:t xml:space="preserve"> preko spletne strani </w:t>
      </w:r>
      <w:hyperlink r:id="rId6" w:history="1">
        <w:r w:rsidR="000D2423" w:rsidRPr="00BB1A36">
          <w:rPr>
            <w:rStyle w:val="Hiperpovezava"/>
            <w:rFonts w:ascii="Times New Roman" w:hAnsi="Times New Roman" w:cs="Times New Roman"/>
            <w:sz w:val="24"/>
            <w:szCs w:val="24"/>
          </w:rPr>
          <w:t>https://music.usc.edu/admission/</w:t>
        </w:r>
      </w:hyperlink>
      <w:r w:rsidR="006540CC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77F21" w:rsidRDefault="0077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0416" w:rsidRPr="00AE6E8C" w:rsidRDefault="007B0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</w:rPr>
        <w:t>Informacije in obrazci za prijavo ter zahtevana dokumentacija po posameznih oddelkih oz</w:t>
      </w:r>
      <w:r w:rsidR="00A67B96" w:rsidRPr="00AE6E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študijskih smereh so na voljo na spletni strani</w:t>
      </w:r>
      <w:r w:rsidR="00B91239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USC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E8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E6E8C">
          <w:rPr>
            <w:rStyle w:val="Hiperpovezava"/>
            <w:rFonts w:ascii="Times New Roman" w:hAnsi="Times New Roman" w:cs="Times New Roman"/>
            <w:sz w:val="24"/>
            <w:szCs w:val="24"/>
          </w:rPr>
          <w:t>https://music.usc.edu/admission/appreqs/</w:t>
        </w:r>
      </w:hyperlink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D3F88" w:rsidRPr="00AE6E8C" w:rsidRDefault="00ED3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3F88" w:rsidRPr="00AE6E8C" w:rsidRDefault="00ED3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</w:rPr>
        <w:t>Pogoji se sicer razlikujejo glede na smer študija oz. na inštrument</w:t>
      </w:r>
      <w:r w:rsidR="00A67B96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(glej spletno stran: </w:t>
      </w:r>
      <w:hyperlink r:id="rId8" w:history="1">
        <w:r w:rsidR="00A80654" w:rsidRPr="00AE6E8C">
          <w:rPr>
            <w:rStyle w:val="Hiperpovezava"/>
            <w:rFonts w:ascii="Times New Roman" w:hAnsi="Times New Roman" w:cs="Times New Roman"/>
            <w:sz w:val="24"/>
            <w:szCs w:val="24"/>
          </w:rPr>
          <w:t>https://music.usc.edu/admission/appreqs/</w:t>
        </w:r>
      </w:hyperlink>
      <w:r w:rsidR="00A67B96" w:rsidRPr="00AE6E8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2C4DFE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splošno 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>pa velja:</w:t>
      </w:r>
    </w:p>
    <w:p w:rsidR="00ED3F88" w:rsidRPr="00AE6E8C" w:rsidRDefault="00ED3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3F88" w:rsidRPr="00AE6E8C" w:rsidRDefault="0063676A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prijava </w:t>
      </w:r>
      <w:r w:rsidR="00B91239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mora </w:t>
      </w:r>
      <w:r w:rsidR="00ED3F88" w:rsidRPr="00AE6E8C">
        <w:rPr>
          <w:rFonts w:ascii="Times New Roman" w:hAnsi="Times New Roman" w:cs="Times New Roman"/>
          <w:color w:val="000000"/>
          <w:sz w:val="24"/>
          <w:szCs w:val="24"/>
        </w:rPr>
        <w:t>vsebovati življenjepis, program (repertoar) in motivacijsko pismo</w:t>
      </w:r>
      <w:r w:rsidR="003A7297">
        <w:rPr>
          <w:rFonts w:ascii="Times New Roman" w:hAnsi="Times New Roman" w:cs="Times New Roman"/>
          <w:color w:val="000000"/>
          <w:sz w:val="24"/>
          <w:szCs w:val="24"/>
        </w:rPr>
        <w:t xml:space="preserve"> v angleščini</w:t>
      </w:r>
      <w:r w:rsidR="00E8572E" w:rsidRPr="00AE6E8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ED3F88" w:rsidRPr="00AE6E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D3F88" w:rsidRPr="00AE6E8C" w:rsidRDefault="0063676A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</w:rPr>
        <w:lastRenderedPageBreak/>
        <w:t>kandidati,</w:t>
      </w:r>
      <w:r w:rsidR="00ED3F88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ki se prijavljajo na USC takoj po srednji šoli, </w:t>
      </w:r>
      <w:r w:rsidR="00B91239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morajo imeti </w:t>
      </w:r>
      <w:r w:rsidR="00ED3F88" w:rsidRPr="00AE6E8C">
        <w:rPr>
          <w:rFonts w:ascii="Times New Roman" w:hAnsi="Times New Roman" w:cs="Times New Roman"/>
          <w:color w:val="000000"/>
          <w:sz w:val="24"/>
          <w:szCs w:val="24"/>
        </w:rPr>
        <w:t>opravljene SAT teste</w:t>
      </w:r>
      <w:r w:rsidR="000D2423">
        <w:rPr>
          <w:rFonts w:ascii="Times New Roman" w:hAnsi="Times New Roman" w:cs="Times New Roman"/>
          <w:color w:val="000000"/>
          <w:sz w:val="24"/>
          <w:szCs w:val="24"/>
        </w:rPr>
        <w:t xml:space="preserve"> (ameriška matura, ki pa jo je možno opravljati v Ljubljani)</w:t>
      </w:r>
      <w:r w:rsidR="00E8572E" w:rsidRPr="00AE6E8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D3F88" w:rsidRPr="00AE6E8C" w:rsidRDefault="0063676A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kandidati, </w:t>
      </w:r>
      <w:r w:rsidR="00ED3F88" w:rsidRPr="00AE6E8C">
        <w:rPr>
          <w:rFonts w:ascii="Times New Roman" w:hAnsi="Times New Roman" w:cs="Times New Roman"/>
          <w:color w:val="000000"/>
          <w:sz w:val="24"/>
          <w:szCs w:val="24"/>
        </w:rPr>
        <w:t>ki se prijavljajo na magistrski študij (torej po 3 letih izobraževanja oz. 1.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3F88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bolonjski stopnji) </w:t>
      </w:r>
      <w:r w:rsidR="00B91239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morajo </w:t>
      </w:r>
      <w:r w:rsidR="00ED3F88" w:rsidRPr="00AE6E8C">
        <w:rPr>
          <w:rFonts w:ascii="Times New Roman" w:hAnsi="Times New Roman" w:cs="Times New Roman"/>
          <w:color w:val="000000"/>
          <w:sz w:val="24"/>
          <w:szCs w:val="24"/>
        </w:rPr>
        <w:t>k prijavi priložiti še tri priporočilna pisma</w:t>
      </w:r>
      <w:r w:rsidR="00E8572E" w:rsidRPr="00AE6E8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21DD7" w:rsidRDefault="0063676A" w:rsidP="00221DD7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</w:rPr>
        <w:t>prijavi</w:t>
      </w:r>
      <w:r w:rsidR="00ED3F88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DFE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je treba </w:t>
      </w:r>
      <w:r w:rsidR="00ED3F88" w:rsidRPr="00AE6E8C">
        <w:rPr>
          <w:rFonts w:ascii="Times New Roman" w:hAnsi="Times New Roman" w:cs="Times New Roman"/>
          <w:color w:val="000000"/>
          <w:sz w:val="24"/>
          <w:szCs w:val="24"/>
        </w:rPr>
        <w:t>priložiti posnetek</w:t>
      </w:r>
      <w:r w:rsidR="00E8572E" w:rsidRPr="00AE6E8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21DD7" w:rsidRDefault="0063676A" w:rsidP="00221DD7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DD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D3F88" w:rsidRPr="00221DD7">
        <w:rPr>
          <w:rFonts w:ascii="Times New Roman" w:hAnsi="Times New Roman" w:cs="Times New Roman"/>
          <w:color w:val="000000"/>
          <w:sz w:val="24"/>
          <w:szCs w:val="24"/>
        </w:rPr>
        <w:t>trošek prijave</w:t>
      </w:r>
      <w:r w:rsidR="00221DD7" w:rsidRPr="00221DD7">
        <w:rPr>
          <w:rFonts w:ascii="Times New Roman" w:hAnsi="Times New Roman" w:cs="Times New Roman"/>
          <w:color w:val="000000"/>
          <w:sz w:val="24"/>
          <w:szCs w:val="24"/>
        </w:rPr>
        <w:t xml:space="preserve"> na dodiplomski študij (</w:t>
      </w:r>
      <w:proofErr w:type="spellStart"/>
      <w:r w:rsidR="00221DD7" w:rsidRPr="00221DD7">
        <w:rPr>
          <w:rFonts w:ascii="Times New Roman" w:hAnsi="Times New Roman" w:cs="Times New Roman"/>
          <w:color w:val="000000"/>
          <w:sz w:val="24"/>
          <w:szCs w:val="24"/>
        </w:rPr>
        <w:t>t.i</w:t>
      </w:r>
      <w:proofErr w:type="spellEnd"/>
      <w:r w:rsidR="00221DD7" w:rsidRPr="00221DD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21DD7">
        <w:rPr>
          <w:rFonts w:ascii="Times New Roman" w:hAnsi="Times New Roman" w:cs="Times New Roman"/>
          <w:color w:val="000000"/>
          <w:sz w:val="24"/>
          <w:szCs w:val="24"/>
        </w:rPr>
        <w:t>undergraduate</w:t>
      </w:r>
      <w:proofErr w:type="spellEnd"/>
      <w:r w:rsidR="00221DD7" w:rsidRPr="00221DD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D3F88" w:rsidRPr="00221D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1239" w:rsidRPr="00221DD7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="00221DD7" w:rsidRPr="00221DD7">
        <w:rPr>
          <w:rFonts w:ascii="Times New Roman" w:hAnsi="Times New Roman" w:cs="Times New Roman"/>
          <w:color w:val="000000"/>
          <w:sz w:val="24"/>
          <w:szCs w:val="24"/>
        </w:rPr>
        <w:t>80 USD ter dodatnih 25</w:t>
      </w:r>
      <w:r w:rsidR="00ED3F88" w:rsidRPr="00221DD7">
        <w:rPr>
          <w:rFonts w:ascii="Times New Roman" w:hAnsi="Times New Roman" w:cs="Times New Roman"/>
          <w:color w:val="000000"/>
          <w:sz w:val="24"/>
          <w:szCs w:val="24"/>
        </w:rPr>
        <w:t xml:space="preserve"> USD za posnetek.</w:t>
      </w:r>
    </w:p>
    <w:p w:rsidR="00221DD7" w:rsidRPr="00221DD7" w:rsidRDefault="00221DD7" w:rsidP="00221DD7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DD7">
        <w:rPr>
          <w:rFonts w:ascii="Times New Roman" w:hAnsi="Times New Roman" w:cs="Times New Roman"/>
          <w:color w:val="000000"/>
          <w:sz w:val="24"/>
          <w:szCs w:val="24"/>
        </w:rPr>
        <w:t xml:space="preserve">strošek prijave na </w:t>
      </w:r>
      <w:r>
        <w:rPr>
          <w:rFonts w:ascii="Times New Roman" w:hAnsi="Times New Roman" w:cs="Times New Roman"/>
          <w:color w:val="000000"/>
          <w:sz w:val="24"/>
          <w:szCs w:val="24"/>
        </w:rPr>
        <w:t>magistrski oz. podiplomski</w:t>
      </w:r>
      <w:r w:rsidRPr="00221DD7">
        <w:rPr>
          <w:rFonts w:ascii="Times New Roman" w:hAnsi="Times New Roman" w:cs="Times New Roman"/>
          <w:color w:val="000000"/>
          <w:sz w:val="24"/>
          <w:szCs w:val="24"/>
        </w:rPr>
        <w:t xml:space="preserve"> štud</w:t>
      </w:r>
      <w:r>
        <w:rPr>
          <w:rFonts w:ascii="Times New Roman" w:hAnsi="Times New Roman" w:cs="Times New Roman"/>
          <w:color w:val="000000"/>
          <w:sz w:val="24"/>
          <w:szCs w:val="24"/>
        </w:rPr>
        <w:t>ij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21DD7">
        <w:rPr>
          <w:rFonts w:ascii="Times New Roman" w:hAnsi="Times New Roman" w:cs="Times New Roman"/>
          <w:color w:val="000000"/>
          <w:sz w:val="24"/>
          <w:szCs w:val="24"/>
        </w:rPr>
        <w:t>graduat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  <w:r w:rsidRPr="00221DD7">
        <w:rPr>
          <w:rFonts w:ascii="Times New Roman" w:hAnsi="Times New Roman" w:cs="Times New Roman"/>
          <w:color w:val="000000"/>
          <w:sz w:val="24"/>
          <w:szCs w:val="24"/>
        </w:rPr>
        <w:t xml:space="preserve">) je 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221DD7">
        <w:rPr>
          <w:rFonts w:ascii="Times New Roman" w:hAnsi="Times New Roman" w:cs="Times New Roman"/>
          <w:color w:val="000000"/>
          <w:sz w:val="24"/>
          <w:szCs w:val="24"/>
        </w:rPr>
        <w:t>0 USD ter dodatnih 25 USD za posnetek.</w:t>
      </w:r>
    </w:p>
    <w:p w:rsidR="00ED3F88" w:rsidRPr="00221DD7" w:rsidRDefault="00ED3F88" w:rsidP="00221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3F88" w:rsidRPr="00221DD7" w:rsidRDefault="00ED3F88" w:rsidP="00221DD7">
      <w:pPr>
        <w:autoSpaceDE w:val="0"/>
        <w:autoSpaceDN w:val="0"/>
        <w:adjustRightInd w:val="0"/>
        <w:spacing w:after="0" w:line="240" w:lineRule="auto"/>
        <w:jc w:val="both"/>
      </w:pPr>
    </w:p>
    <w:p w:rsidR="00ED3F88" w:rsidRPr="00AE6E8C" w:rsidRDefault="00ED3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</w:rPr>
        <w:t>Kandidati</w:t>
      </w:r>
      <w:r w:rsidR="00DD269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>ki niso ameriški državljani</w:t>
      </w:r>
      <w:r w:rsidR="00DD269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morajo prijavi predložiti še:</w:t>
      </w:r>
    </w:p>
    <w:p w:rsidR="00ED3F88" w:rsidRPr="00AE6E8C" w:rsidRDefault="00ED3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3F88" w:rsidRPr="00AE6E8C" w:rsidRDefault="00ED3F88" w:rsidP="00886768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-    izjavo o finančnem stanju (ki ne sme biti starejša od šestih mesecev), pri čemer svetujemo sklic na možnost štipendiranja iz skladov </w:t>
      </w:r>
      <w:proofErr w:type="spellStart"/>
      <w:r w:rsidRPr="00AE6E8C">
        <w:rPr>
          <w:rFonts w:ascii="Times New Roman" w:hAnsi="Times New Roman" w:cs="Times New Roman"/>
          <w:color w:val="000000"/>
          <w:sz w:val="24"/>
          <w:szCs w:val="24"/>
        </w:rPr>
        <w:t>Kerže</w:t>
      </w:r>
      <w:proofErr w:type="spellEnd"/>
      <w:r w:rsidR="00E8572E" w:rsidRPr="00AE6E8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D3F88" w:rsidRPr="00AE6E8C" w:rsidRDefault="000D2423" w:rsidP="006776C7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potrdilo o </w:t>
      </w:r>
      <w:r w:rsidR="00ED3F88" w:rsidRPr="00AE6E8C">
        <w:rPr>
          <w:rFonts w:ascii="Times New Roman" w:hAnsi="Times New Roman" w:cs="Times New Roman"/>
          <w:color w:val="000000"/>
          <w:sz w:val="24"/>
          <w:szCs w:val="24"/>
        </w:rPr>
        <w:t>opravljen</w:t>
      </w:r>
      <w:r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ED3F88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TOEFL/IELTS test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E8572E" w:rsidRPr="00AE6E8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D3F88" w:rsidRPr="00AE6E8C" w:rsidRDefault="00ED3F8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</w:rPr>
        <w:t>overjen p</w:t>
      </w:r>
      <w:r w:rsidR="000D2423">
        <w:rPr>
          <w:rFonts w:ascii="Times New Roman" w:hAnsi="Times New Roman" w:cs="Times New Roman"/>
          <w:color w:val="000000"/>
          <w:sz w:val="24"/>
          <w:szCs w:val="24"/>
        </w:rPr>
        <w:t>revod vseh dokumentov in prilog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>, ki niso v angleškem jeziku</w:t>
      </w:r>
      <w:r w:rsidR="00E8572E" w:rsidRPr="00AE6E8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D3F88" w:rsidRPr="00AE6E8C" w:rsidRDefault="00ED3F8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</w:rPr>
        <w:t>overjeno kopijo potnega lista.</w:t>
      </w:r>
    </w:p>
    <w:p w:rsidR="000D2423" w:rsidRDefault="000D2423" w:rsidP="006776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3F88" w:rsidRPr="00AE6E8C" w:rsidRDefault="00145DFD" w:rsidP="006776C7">
      <w:pPr>
        <w:jc w:val="both"/>
        <w:rPr>
          <w:rFonts w:ascii="Times New Roman" w:hAnsi="Times New Roman" w:cs="Times New Roman"/>
          <w:sz w:val="24"/>
          <w:szCs w:val="24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Ker gre za </w:t>
      </w:r>
      <w:r w:rsidR="00077E3E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osnovno 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informacijo svetujemo,</w:t>
      </w:r>
      <w:r w:rsidR="00BE7957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da vse posodobitve</w:t>
      </w:r>
      <w:r w:rsidR="00ED3F88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7957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razpisnih pogojev in zahteve po posameznih inštrumentih oz. smereh preverite </w:t>
      </w:r>
      <w:r w:rsidR="00ED3F88" w:rsidRPr="00AE6E8C">
        <w:rPr>
          <w:rFonts w:ascii="Times New Roman" w:hAnsi="Times New Roman" w:cs="Times New Roman"/>
          <w:color w:val="000000"/>
          <w:sz w:val="24"/>
          <w:szCs w:val="24"/>
        </w:rPr>
        <w:t>na spletni strani</w:t>
      </w:r>
      <w:r w:rsidR="00B91239" w:rsidRPr="00AE6E8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636EA" w:rsidRPr="00AE6E8C">
        <w:rPr>
          <w:rFonts w:ascii="Times New Roman" w:hAnsi="Times New Roman" w:cs="Times New Roman"/>
          <w:sz w:val="24"/>
          <w:szCs w:val="24"/>
        </w:rPr>
        <w:t xml:space="preserve"> </w:t>
      </w:r>
      <w:r w:rsidR="001636EA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Akademije za glasbo Thornton, </w:t>
      </w:r>
      <w:r w:rsidR="00B91239" w:rsidRPr="00AE6E8C">
        <w:rPr>
          <w:rFonts w:ascii="Times New Roman" w:hAnsi="Times New Roman" w:cs="Times New Roman"/>
          <w:color w:val="000000"/>
          <w:sz w:val="24"/>
          <w:szCs w:val="24"/>
        </w:rPr>
        <w:t>USC</w:t>
      </w:r>
      <w:r w:rsidR="00ED3F88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9" w:history="1">
        <w:r w:rsidR="00ED3F88" w:rsidRPr="00AE6E8C">
          <w:rPr>
            <w:rStyle w:val="Hiperpovezava"/>
            <w:rFonts w:ascii="Times New Roman" w:hAnsi="Times New Roman" w:cs="Times New Roman"/>
            <w:sz w:val="24"/>
            <w:szCs w:val="24"/>
          </w:rPr>
          <w:t>https://music.usc.edu/admission/</w:t>
        </w:r>
      </w:hyperlink>
      <w:r w:rsidR="00ED3F88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B0416" w:rsidRPr="00AE6E8C" w:rsidRDefault="007B0416" w:rsidP="00677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0416" w:rsidRPr="00AE6E8C" w:rsidRDefault="007B0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</w:rPr>
        <w:t>V skladu z ustaljeno prakso</w:t>
      </w:r>
      <w:r w:rsidR="00145DFD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bo izmed popolnih prijav strokovna komisija </w:t>
      </w:r>
      <w:r w:rsidR="009252A6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Akademije </w:t>
      </w:r>
      <w:r w:rsidR="001636EA" w:rsidRPr="00AE6E8C">
        <w:rPr>
          <w:rFonts w:ascii="Times New Roman" w:hAnsi="Times New Roman" w:cs="Times New Roman"/>
          <w:color w:val="000000"/>
          <w:sz w:val="24"/>
          <w:szCs w:val="24"/>
        </w:rPr>
        <w:t>za glasbo Thornton</w:t>
      </w:r>
      <w:r w:rsidR="00B91239" w:rsidRPr="00AE6E8C">
        <w:rPr>
          <w:rFonts w:ascii="Times New Roman" w:hAnsi="Times New Roman" w:cs="Times New Roman"/>
          <w:color w:val="000000"/>
          <w:sz w:val="24"/>
          <w:szCs w:val="24"/>
        </w:rPr>
        <w:t>, USC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izbrala najboljše </w:t>
      </w:r>
      <w:r w:rsidR="00ED3F88" w:rsidRPr="00AE6E8C">
        <w:rPr>
          <w:rFonts w:ascii="Times New Roman" w:hAnsi="Times New Roman" w:cs="Times New Roman"/>
          <w:color w:val="000000"/>
          <w:sz w:val="24"/>
          <w:szCs w:val="24"/>
        </w:rPr>
        <w:t>kandidate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. Ti bodo v mesecu januarju oz. februarju povabljeni na avdicijo v Los Angeles. </w:t>
      </w:r>
      <w:r w:rsidR="00145DFD" w:rsidRPr="00AE6E8C">
        <w:rPr>
          <w:rFonts w:ascii="Times New Roman" w:hAnsi="Times New Roman" w:cs="Times New Roman"/>
          <w:color w:val="000000"/>
          <w:sz w:val="24"/>
          <w:szCs w:val="24"/>
        </w:rPr>
        <w:t>Kandidati bodo o</w:t>
      </w:r>
      <w:r w:rsidR="00DD2693">
        <w:rPr>
          <w:rFonts w:ascii="Times New Roman" w:hAnsi="Times New Roman" w:cs="Times New Roman"/>
          <w:color w:val="000000"/>
          <w:sz w:val="24"/>
          <w:szCs w:val="24"/>
        </w:rPr>
        <w:t xml:space="preserve"> rezultatih </w:t>
      </w:r>
      <w:r w:rsidR="00145DFD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avdiciji obveščeni v mesecu aprilu. 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Najboljšim </w:t>
      </w:r>
      <w:r w:rsidR="00795EAC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slovenskim 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>študentom, ki bodo uspešno opravili avdicijo</w:t>
      </w:r>
      <w:r w:rsidR="00ED3F88" w:rsidRPr="00AE6E8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bo univerza ponudila štipendijo iz skladov </w:t>
      </w:r>
      <w:proofErr w:type="spellStart"/>
      <w:r w:rsidRPr="00AE6E8C">
        <w:rPr>
          <w:rFonts w:ascii="Times New Roman" w:hAnsi="Times New Roman" w:cs="Times New Roman"/>
          <w:color w:val="000000"/>
          <w:sz w:val="24"/>
          <w:szCs w:val="24"/>
        </w:rPr>
        <w:t>Kerže</w:t>
      </w:r>
      <w:proofErr w:type="spellEnd"/>
      <w:r w:rsidRPr="00AE6E8C">
        <w:rPr>
          <w:rFonts w:ascii="Times New Roman" w:hAnsi="Times New Roman" w:cs="Times New Roman"/>
          <w:color w:val="000000"/>
          <w:sz w:val="24"/>
          <w:szCs w:val="24"/>
        </w:rPr>
        <w:t>. Štipendija se</w:t>
      </w:r>
      <w:r w:rsidR="00ED3F88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bo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ob izpolnjevanju pogojev </w:t>
      </w:r>
      <w:r w:rsidR="00B91239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lahko 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>obnavlja</w:t>
      </w:r>
      <w:r w:rsidR="00ED3F88" w:rsidRPr="00AE6E8C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vsako leto</w:t>
      </w:r>
      <w:r w:rsidR="00B91239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do zaključka študija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0416" w:rsidRPr="00AE6E8C" w:rsidRDefault="007B0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0416" w:rsidRPr="00AE6E8C" w:rsidRDefault="007B0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Za vsa dodatna vprašanja </w:t>
      </w:r>
      <w:r w:rsidR="00B91239"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pred oddajo prošnje 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>sta na voljo ga. Darinka Trček na e-poštnem naslovu</w:t>
      </w:r>
      <w:r w:rsidRPr="00AE6E8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AE6E8C" w:rsidRPr="00AE6E8C">
          <w:rPr>
            <w:rStyle w:val="Hiperpovezava"/>
            <w:rFonts w:ascii="Times New Roman" w:hAnsi="Times New Roman" w:cs="Times New Roman"/>
          </w:rPr>
          <w:t>EducationUSA@sklad-kadri.si</w:t>
        </w:r>
      </w:hyperlink>
      <w:r w:rsidR="00AE6E8C" w:rsidRPr="00AE6E8C">
        <w:rPr>
          <w:rFonts w:ascii="Times New Roman" w:hAnsi="Times New Roman" w:cs="Times New Roman"/>
        </w:rPr>
        <w:t xml:space="preserve"> </w:t>
      </w: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in gdč. Nuška Zakrajšek na e-poštnem naslovu: </w:t>
      </w:r>
      <w:hyperlink r:id="rId11" w:history="1">
        <w:r w:rsidRPr="00AE6E8C">
          <w:rPr>
            <w:rStyle w:val="Hiperpovezava"/>
            <w:rFonts w:ascii="Times New Roman" w:hAnsi="Times New Roman" w:cs="Times New Roman"/>
            <w:sz w:val="24"/>
            <w:szCs w:val="24"/>
          </w:rPr>
          <w:t>Nuska.Zakrajsek@gov.si</w:t>
        </w:r>
      </w:hyperlink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3E82">
        <w:rPr>
          <w:rFonts w:ascii="Times New Roman" w:hAnsi="Times New Roman" w:cs="Times New Roman"/>
          <w:color w:val="000000"/>
          <w:sz w:val="24"/>
          <w:szCs w:val="24"/>
        </w:rPr>
        <w:t>ter direktno na univerzi:</w:t>
      </w:r>
      <w:r w:rsidR="00083E82" w:rsidRPr="00083E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F21">
        <w:rPr>
          <w:rFonts w:ascii="Times New Roman" w:hAnsi="Times New Roman" w:cs="Times New Roman"/>
          <w:color w:val="000000"/>
          <w:sz w:val="24"/>
          <w:szCs w:val="24"/>
        </w:rPr>
        <w:t xml:space="preserve">ga. </w:t>
      </w:r>
      <w:r w:rsidR="00083E82" w:rsidRPr="00083E82">
        <w:rPr>
          <w:rFonts w:ascii="Times New Roman" w:hAnsi="Times New Roman" w:cs="Times New Roman"/>
          <w:color w:val="000000"/>
          <w:sz w:val="24"/>
          <w:szCs w:val="24"/>
        </w:rPr>
        <w:t xml:space="preserve">Kit </w:t>
      </w:r>
      <w:proofErr w:type="spellStart"/>
      <w:r w:rsidR="00083E82" w:rsidRPr="00083E82">
        <w:rPr>
          <w:rFonts w:ascii="Times New Roman" w:hAnsi="Times New Roman" w:cs="Times New Roman"/>
          <w:color w:val="000000"/>
          <w:sz w:val="24"/>
          <w:szCs w:val="24"/>
        </w:rPr>
        <w:t>Bellamy</w:t>
      </w:r>
      <w:proofErr w:type="spellEnd"/>
      <w:r w:rsidR="00083E82" w:rsidRPr="00083E82">
        <w:rPr>
          <w:rFonts w:ascii="Times New Roman" w:hAnsi="Times New Roman" w:cs="Times New Roman"/>
          <w:color w:val="000000"/>
          <w:sz w:val="24"/>
          <w:szCs w:val="24"/>
        </w:rPr>
        <w:t xml:space="preserve"> na naslovu </w:t>
      </w:r>
      <w:hyperlink r:id="rId12" w:history="1">
        <w:r w:rsidR="00083E82" w:rsidRPr="00083E82">
          <w:rPr>
            <w:rStyle w:val="Hiperpovezava"/>
            <w:rFonts w:ascii="Times New Roman" w:hAnsi="Times New Roman" w:cs="Times New Roman"/>
            <w:sz w:val="24"/>
            <w:szCs w:val="24"/>
          </w:rPr>
          <w:t>keb@thornton.usc.edu</w:t>
        </w:r>
      </w:hyperlink>
      <w:r w:rsidR="00083E82" w:rsidRPr="00083E82">
        <w:rPr>
          <w:rFonts w:ascii="Times New Roman" w:hAnsi="Times New Roman" w:cs="Times New Roman"/>
          <w:color w:val="000000"/>
          <w:sz w:val="24"/>
          <w:szCs w:val="24"/>
        </w:rPr>
        <w:t xml:space="preserve"> oz. </w:t>
      </w:r>
      <w:r w:rsidR="00777F21">
        <w:rPr>
          <w:rFonts w:ascii="Times New Roman" w:hAnsi="Times New Roman" w:cs="Times New Roman"/>
          <w:color w:val="000000"/>
          <w:sz w:val="24"/>
          <w:szCs w:val="24"/>
        </w:rPr>
        <w:t xml:space="preserve">ga. </w:t>
      </w:r>
      <w:proofErr w:type="spellStart"/>
      <w:r w:rsidR="00083E82" w:rsidRPr="001C5ADE">
        <w:rPr>
          <w:rFonts w:ascii="Times New Roman" w:hAnsi="Times New Roman" w:cs="Times New Roman"/>
          <w:color w:val="000000"/>
          <w:sz w:val="24"/>
          <w:szCs w:val="24"/>
        </w:rPr>
        <w:t>Brittany</w:t>
      </w:r>
      <w:proofErr w:type="spellEnd"/>
      <w:r w:rsidR="00083E82" w:rsidRPr="001C5A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3E82" w:rsidRPr="001C5ADE">
        <w:rPr>
          <w:rFonts w:ascii="Times New Roman" w:hAnsi="Times New Roman" w:cs="Times New Roman"/>
          <w:color w:val="000000"/>
          <w:sz w:val="24"/>
          <w:szCs w:val="24"/>
        </w:rPr>
        <w:t>Seits</w:t>
      </w:r>
      <w:proofErr w:type="spellEnd"/>
      <w:r w:rsidR="00083E82" w:rsidRPr="001C5ADE">
        <w:rPr>
          <w:rFonts w:ascii="Times New Roman" w:hAnsi="Times New Roman" w:cs="Times New Roman"/>
          <w:color w:val="000000"/>
          <w:sz w:val="24"/>
          <w:szCs w:val="24"/>
        </w:rPr>
        <w:t xml:space="preserve"> na naslovu: </w:t>
      </w:r>
      <w:hyperlink r:id="rId13" w:history="1">
        <w:r w:rsidR="00083E82" w:rsidRPr="001C5ADE">
          <w:rPr>
            <w:rStyle w:val="Hiperpovezava"/>
            <w:rFonts w:ascii="Times New Roman" w:hAnsi="Times New Roman" w:cs="Times New Roman"/>
            <w:sz w:val="24"/>
            <w:szCs w:val="24"/>
          </w:rPr>
          <w:t>seits@thornton.usc.edu</w:t>
        </w:r>
      </w:hyperlink>
      <w:r w:rsidR="00083E82" w:rsidRPr="001C5AD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B0416" w:rsidRPr="00AE6E8C" w:rsidRDefault="007B0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5CC9" w:rsidRPr="00AE6E8C" w:rsidRDefault="000F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Slovensko veleposlaništvo v ZDA prosi, da jih na e-poštni naslov </w:t>
      </w:r>
      <w:hyperlink r:id="rId14" w:history="1">
        <w:r w:rsidR="000D2423" w:rsidRPr="00BB1A36">
          <w:rPr>
            <w:rStyle w:val="Hiperpovezava"/>
            <w:rFonts w:ascii="Times New Roman" w:hAnsi="Times New Roman" w:cs="Times New Roman"/>
            <w:sz w:val="24"/>
            <w:szCs w:val="24"/>
          </w:rPr>
          <w:t>nuska.zakrajsek@gov.si</w:t>
        </w:r>
      </w:hyperlink>
      <w:r w:rsidRPr="00AE6E8C">
        <w:rPr>
          <w:rFonts w:ascii="Times New Roman" w:hAnsi="Times New Roman" w:cs="Times New Roman"/>
          <w:color w:val="000000"/>
          <w:sz w:val="24"/>
          <w:szCs w:val="24"/>
        </w:rPr>
        <w:t xml:space="preserve"> obvestite o oddani prijavi.</w:t>
      </w:r>
    </w:p>
    <w:p w:rsidR="007B0416" w:rsidRPr="00AE6E8C" w:rsidRDefault="007B04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416" w:rsidRPr="00AE6E8C" w:rsidRDefault="007B0416" w:rsidP="00886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30" w:rsidRPr="00AE6E8C" w:rsidRDefault="00C05C30" w:rsidP="0088676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**********</w:t>
      </w:r>
    </w:p>
    <w:p w:rsidR="00C05C30" w:rsidRPr="00AE6E8C" w:rsidRDefault="00C05C30" w:rsidP="00886768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AE6E8C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Scholarships </w:t>
      </w:r>
      <w:r w:rsidR="00EB7E43" w:rsidRPr="00AE6E8C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from </w:t>
      </w:r>
      <w:proofErr w:type="spellStart"/>
      <w:r w:rsidR="00EB7E43" w:rsidRPr="00AE6E8C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Kerže</w:t>
      </w:r>
      <w:proofErr w:type="spellEnd"/>
      <w:r w:rsidR="00EB7E43" w:rsidRPr="00AE6E8C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D2693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</w:t>
      </w:r>
      <w:r w:rsidR="00EB7E43" w:rsidRPr="00AE6E8C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rust </w:t>
      </w:r>
      <w:r w:rsidR="00AC6A6C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Fu</w:t>
      </w:r>
      <w:r w:rsidR="00EB7E43" w:rsidRPr="00AE6E8C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nds</w:t>
      </w:r>
      <w:r w:rsidR="004340EE" w:rsidRPr="00AE6E8C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AE6E8C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for students at the </w:t>
      </w:r>
      <w:r w:rsidR="000B786E" w:rsidRPr="00AE6E8C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Thornton School of Music</w:t>
      </w:r>
      <w:r w:rsidR="000B786E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,</w:t>
      </w:r>
      <w:r w:rsidR="000B786E" w:rsidRPr="00AE6E8C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AE6E8C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University of </w:t>
      </w:r>
      <w:r w:rsidR="0094693D" w:rsidRPr="00AE6E8C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Southern </w:t>
      </w:r>
      <w:r w:rsidRPr="00AE6E8C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California </w:t>
      </w:r>
    </w:p>
    <w:p w:rsidR="004340EE" w:rsidRPr="00AE6E8C" w:rsidRDefault="004340EE" w:rsidP="00886768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6C364F" w:rsidRPr="00AE6E8C" w:rsidRDefault="0094693D" w:rsidP="00886768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</w:t>
      </w:r>
      <w:r w:rsidR="004340EE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Thornton School of Music at the</w:t>
      </w:r>
      <w:r w:rsidR="00906A93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4340EE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University of Southern California </w:t>
      </w:r>
      <w:r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</w:t>
      </w:r>
      <w:r w:rsidR="004340EE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USC</w:t>
      </w:r>
      <w:r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)</w:t>
      </w:r>
      <w:r w:rsidR="004340EE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in Los Angeles </w:t>
      </w:r>
      <w:r w:rsidR="000B78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offers</w:t>
      </w:r>
      <w:r w:rsidR="00267C0B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C364F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scholarships to students from </w:t>
      </w:r>
      <w:r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music </w:t>
      </w:r>
      <w:r w:rsidR="009713F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schools</w:t>
      </w:r>
      <w:r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in </w:t>
      </w:r>
      <w:r w:rsidR="006C364F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Slovenia</w:t>
      </w:r>
      <w:r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These scholarships are </w:t>
      </w:r>
      <w:r w:rsidR="00642021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from </w:t>
      </w:r>
      <w:r w:rsidR="000B786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following Trust Funds</w:t>
      </w:r>
      <w:r w:rsidR="006C364F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6C364F" w:rsidRPr="00AE6E8C" w:rsidRDefault="006C364F" w:rsidP="00886768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6C364F" w:rsidRPr="00AE6E8C" w:rsidRDefault="006C364F" w:rsidP="00886768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1) Therese </w:t>
      </w:r>
      <w:proofErr w:type="spellStart"/>
      <w:r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Kerze</w:t>
      </w:r>
      <w:proofErr w:type="spellEnd"/>
      <w:r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Cheyovich</w:t>
      </w:r>
      <w:proofErr w:type="spellEnd"/>
      <w:r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Endowment Fund </w:t>
      </w:r>
      <w:r w:rsidR="009C324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and</w:t>
      </w:r>
    </w:p>
    <w:p w:rsidR="006C364F" w:rsidRPr="00AE6E8C" w:rsidRDefault="00CA43FC" w:rsidP="00886768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2) </w:t>
      </w:r>
      <w:r w:rsidR="006C364F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</w:t>
      </w:r>
      <w:r w:rsidR="001C5AD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rank </w:t>
      </w:r>
      <w:proofErr w:type="spellStart"/>
      <w:r w:rsidR="001C5AD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Kerze</w:t>
      </w:r>
      <w:proofErr w:type="spellEnd"/>
      <w:r w:rsidR="001C5AD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 Florence </w:t>
      </w:r>
      <w:proofErr w:type="spellStart"/>
      <w:r w:rsidR="001C5AD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Kerze-</w:t>
      </w:r>
      <w:r w:rsidR="006C364F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Dunphy</w:t>
      </w:r>
      <w:proofErr w:type="spellEnd"/>
      <w:r w:rsidR="006C364F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Scholarship Fund for the Study of Music.</w:t>
      </w:r>
    </w:p>
    <w:p w:rsidR="00C141CC" w:rsidRPr="00AE6E8C" w:rsidRDefault="00C141CC" w:rsidP="00886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C141CC" w:rsidRPr="00AE6E8C" w:rsidRDefault="000B786E" w:rsidP="00886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Both funds</w:t>
      </w:r>
      <w:r w:rsidR="00C141CC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were established by</w:t>
      </w:r>
      <w:r w:rsidR="009C324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the</w:t>
      </w:r>
      <w:r w:rsidR="00083AD8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immigrant family </w:t>
      </w:r>
      <w:proofErr w:type="spellStart"/>
      <w:r w:rsidR="00083AD8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Kerže</w:t>
      </w:r>
      <w:proofErr w:type="spellEnd"/>
      <w:r w:rsidR="009C324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who were e</w:t>
      </w:r>
      <w:r w:rsidR="009C324C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xtremely proud of their Slovenian origin</w:t>
      </w:r>
      <w:r w:rsidR="009C324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</w:t>
      </w:r>
      <w:r w:rsidR="009C324C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wanted in this way to honor their ancestry.</w:t>
      </w:r>
      <w:r w:rsidR="009C324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The</w:t>
      </w:r>
      <w:r w:rsidR="00DC24C0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C324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goal of the funds</w:t>
      </w:r>
      <w:r w:rsidR="00DC24C0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C324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is </w:t>
      </w:r>
      <w:r w:rsidR="00083AD8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to provide an opportunity for Slovenian students to receive </w:t>
      </w:r>
      <w:r w:rsidR="00EE4B54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education</w:t>
      </w:r>
      <w:r w:rsidR="003A4FCD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 training</w:t>
      </w:r>
      <w:r w:rsidR="00EE4B54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at the USC </w:t>
      </w:r>
      <w:r w:rsidR="0094693D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Thornton </w:t>
      </w:r>
      <w:r w:rsidR="00EE4B54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School of Music, to familiarize them with U.S. culture and </w:t>
      </w:r>
      <w:r w:rsidR="00F06C11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to provide opportunities to gain U.S. exposure of their musical talents</w:t>
      </w:r>
      <w:r w:rsidR="00083AD8" w:rsidRPr="00AE6E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</w:p>
    <w:p w:rsidR="00F16F28" w:rsidRPr="00AE6E8C" w:rsidRDefault="00F16F28" w:rsidP="00886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3A6688" w:rsidRPr="00AE6E8C" w:rsidRDefault="00E03597" w:rsidP="00886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5C6EA6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228DA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scholarship</w:t>
      </w:r>
      <w:r w:rsidR="009C324C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6228DA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9C324C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6228DA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from</w:t>
      </w:r>
      <w:r w:rsidR="00ED2597" w:rsidRPr="00AE6E8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F5509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Frank </w:t>
      </w:r>
      <w:proofErr w:type="spellStart"/>
      <w:r w:rsidR="00F5509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Kerze</w:t>
      </w:r>
      <w:proofErr w:type="spellEnd"/>
      <w:r w:rsidR="00F5509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and Florence </w:t>
      </w:r>
      <w:proofErr w:type="spellStart"/>
      <w:r w:rsidR="00F5509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Kerze-</w:t>
      </w:r>
      <w:r w:rsidR="00ED2597" w:rsidRPr="00AE6E8C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Dunphy</w:t>
      </w:r>
      <w:proofErr w:type="spellEnd"/>
      <w:r w:rsidR="00ED2597" w:rsidRPr="00AE6E8C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Scholarship Fund</w:t>
      </w:r>
      <w:r w:rsidR="00ED2597" w:rsidRPr="00AE6E8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ED2597" w:rsidRPr="00DD5223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for the Study of Music</w:t>
      </w: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will be awarded to one or more qualified students of music to support their </w:t>
      </w:r>
      <w:r w:rsidR="006776C7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graduate</w:t>
      </w:r>
      <w:r w:rsidR="0094693D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-level</w:t>
      </w:r>
      <w:r w:rsidR="006776C7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studies leading to </w:t>
      </w:r>
      <w:r w:rsidR="0094693D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6776C7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certificate, </w:t>
      </w:r>
      <w:r w:rsidR="0094693D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Master’s</w:t>
      </w:r>
      <w:r w:rsidR="006776C7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and/or </w:t>
      </w:r>
      <w:r w:rsidR="0094693D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doctoral </w:t>
      </w:r>
      <w:r w:rsidR="006776C7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degree in the field of music</w:t>
      </w: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654CE9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4693D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="00A523B6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nce awarded</w:t>
      </w:r>
      <w:r w:rsidR="0094693D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A523B6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returning candidate </w:t>
      </w:r>
      <w:r w:rsidR="009C324C">
        <w:rPr>
          <w:rFonts w:ascii="Times New Roman" w:hAnsi="Times New Roman" w:cs="Times New Roman"/>
          <w:color w:val="000000"/>
          <w:sz w:val="24"/>
          <w:szCs w:val="24"/>
          <w:lang w:val="en-US"/>
        </w:rPr>
        <w:t>may</w:t>
      </w:r>
      <w:r w:rsidR="0094693D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continue to receive the scholarship </w:t>
      </w:r>
      <w:r w:rsidR="00A523B6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each year until </w:t>
      </w:r>
      <w:r w:rsidR="0094693D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s/he</w:t>
      </w:r>
      <w:r w:rsidR="00A523B6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completes his/her academic program.</w:t>
      </w:r>
      <w:r w:rsidR="003A6688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Scholarship funds may be awarded for tuition</w:t>
      </w:r>
      <w:r w:rsidR="0094693D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3A6688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fees</w:t>
      </w:r>
      <w:r w:rsidR="00926CE1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3A6688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other expenses</w:t>
      </w:r>
      <w:r w:rsidR="006776C7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3A6688" w:rsidRPr="00AE6E8C" w:rsidRDefault="003A6688" w:rsidP="00886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D1D2E" w:rsidRPr="00AE6E8C" w:rsidRDefault="00762CDE" w:rsidP="00677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scholarships from</w:t>
      </w:r>
      <w:r w:rsidRPr="00AE6E8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3A4FCD" w:rsidRPr="00AE6E8C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Therese </w:t>
      </w:r>
      <w:proofErr w:type="spellStart"/>
      <w:r w:rsidR="003A4FCD" w:rsidRPr="00AE6E8C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Kerze</w:t>
      </w:r>
      <w:proofErr w:type="spellEnd"/>
      <w:r w:rsidR="003A4FCD" w:rsidRPr="00AE6E8C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3A4FCD" w:rsidRPr="00AE6E8C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Cheyovich</w:t>
      </w:r>
      <w:proofErr w:type="spellEnd"/>
      <w:r w:rsidR="003A4FCD" w:rsidRPr="00AE6E8C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Endowment Fund</w:t>
      </w:r>
      <w:r w:rsidR="003A4FCD" w:rsidRPr="00AE6E8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E03597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will be awarded to one or more qualified students of music to support their </w:t>
      </w:r>
      <w:r w:rsidR="0094693D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undergraduate or </w:t>
      </w:r>
      <w:r w:rsidR="006776C7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graduate studies leading to </w:t>
      </w:r>
      <w:r w:rsidR="0094693D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6776C7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certificate and / or a </w:t>
      </w:r>
      <w:r w:rsidR="0094693D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Bachelor’s</w:t>
      </w:r>
      <w:r w:rsidR="006776C7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94693D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Master’s </w:t>
      </w:r>
      <w:r w:rsidR="006776C7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and/or </w:t>
      </w:r>
      <w:r w:rsidR="0094693D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doctoral degree</w:t>
      </w:r>
      <w:r w:rsidR="006776C7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3597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 the USC </w:t>
      </w:r>
      <w:r w:rsidR="0094693D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Thornton </w:t>
      </w:r>
      <w:r w:rsidR="00E03597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School of Music</w:t>
      </w:r>
      <w:r w:rsidR="006776C7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94693D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="005B70A4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nce awarded</w:t>
      </w:r>
      <w:r w:rsidR="00926CE1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5B70A4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returning candidate </w:t>
      </w:r>
      <w:r w:rsidR="009C324C">
        <w:rPr>
          <w:rFonts w:ascii="Times New Roman" w:hAnsi="Times New Roman" w:cs="Times New Roman"/>
          <w:color w:val="000000"/>
          <w:sz w:val="24"/>
          <w:szCs w:val="24"/>
          <w:lang w:val="en-US"/>
        </w:rPr>
        <w:t>may</w:t>
      </w:r>
      <w:r w:rsidR="00926CE1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continue to receive the scholarship </w:t>
      </w:r>
      <w:r w:rsidR="005B70A4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each year until </w:t>
      </w:r>
      <w:r w:rsidR="00926CE1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s/he</w:t>
      </w:r>
      <w:r w:rsidR="005B70A4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completes his/her academic program. Scholarship funds may be awarded for t</w:t>
      </w:r>
      <w:r w:rsidR="000F5BBE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uition</w:t>
      </w:r>
      <w:r w:rsidR="00926CE1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0F5BBE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fees</w:t>
      </w:r>
      <w:r w:rsidR="00926CE1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0F5BBE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living expenses. The donor </w:t>
      </w:r>
      <w:r w:rsidR="00807C36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26CE1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this particular scholarship </w:t>
      </w:r>
      <w:r w:rsidR="000F5BBE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preferred that recipients play the cello as their primary musical instrument.</w:t>
      </w:r>
    </w:p>
    <w:p w:rsidR="007B0416" w:rsidRPr="00AE6E8C" w:rsidRDefault="007B0416" w:rsidP="00886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B0416" w:rsidRPr="00AE6E8C" w:rsidRDefault="00762CDE" w:rsidP="00886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AE6E8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In order to</w:t>
      </w:r>
      <w:r w:rsidR="00EA6F9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be granted a </w:t>
      </w:r>
      <w:r w:rsidRPr="00AE6E8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scholarship, candidates must apply for and be accepted into the </w:t>
      </w:r>
      <w:r w:rsidR="006228DA" w:rsidRPr="00AE6E8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applicable</w:t>
      </w:r>
      <w:r w:rsidRPr="00AE6E8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degree</w:t>
      </w:r>
      <w:r w:rsidR="0086207B" w:rsidRPr="00AE6E8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and/or certificate program pur</w:t>
      </w:r>
      <w:r w:rsidRPr="00AE6E8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suant to the policies of the </w:t>
      </w:r>
      <w:r w:rsidR="00926CE1" w:rsidRPr="00AE6E8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USC </w:t>
      </w:r>
      <w:r w:rsidRPr="00AE6E8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Thornton School of Music. </w:t>
      </w:r>
    </w:p>
    <w:p w:rsidR="007B0416" w:rsidRPr="00AE6E8C" w:rsidRDefault="007B0416" w:rsidP="00886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B0416" w:rsidRPr="00AE6E8C" w:rsidRDefault="007B0416" w:rsidP="00886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92C04" w:rsidRPr="00AE6E8C" w:rsidRDefault="00B7448A" w:rsidP="00886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8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The application deadline </w:t>
      </w:r>
      <w:r w:rsidR="00926CE1" w:rsidRPr="00AE6E8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to be considered for admission to t</w:t>
      </w:r>
      <w:r w:rsidR="009713F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he fall semester of 2017</w:t>
      </w:r>
      <w:r w:rsidR="00926CE1" w:rsidRPr="00AE6E8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9713F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is: December 1, 2016.</w:t>
      </w:r>
    </w:p>
    <w:p w:rsidR="00E544A8" w:rsidRPr="00AE6E8C" w:rsidRDefault="00E92C04" w:rsidP="00677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Please note that the </w:t>
      </w:r>
      <w:r w:rsidR="006F7458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application and audition </w:t>
      </w: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requirement</w:t>
      </w:r>
      <w:r w:rsidR="006F7458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differ from program to program. </w:t>
      </w:r>
      <w:r w:rsidR="00E544A8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specific department application and audition requirements, please select the appropriate program. You can find </w:t>
      </w:r>
      <w:r w:rsidR="006F7458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all requirements by program</w:t>
      </w:r>
      <w:r w:rsidR="00E544A8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at</w:t>
      </w:r>
      <w:r w:rsidR="00EA6F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USC website</w:t>
      </w:r>
      <w:r w:rsidR="00E544A8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hyperlink r:id="rId15" w:history="1">
        <w:r w:rsidR="00E544A8" w:rsidRPr="00AE6E8C">
          <w:rPr>
            <w:rStyle w:val="Hiperpovezava"/>
            <w:rFonts w:ascii="Times New Roman" w:hAnsi="Times New Roman" w:cs="Times New Roman"/>
            <w:sz w:val="24"/>
            <w:szCs w:val="24"/>
            <w:lang w:val="en-US"/>
          </w:rPr>
          <w:t>https://music.usc.edu/admission/appreqs/</w:t>
        </w:r>
      </w:hyperlink>
      <w:r w:rsidR="00E544A8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C5F26" w:rsidRPr="00AE6E8C" w:rsidRDefault="001C5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C5F26" w:rsidRPr="00AE6E8C" w:rsidRDefault="006A4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1C5F26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general, </w:t>
      </w:r>
      <w:r w:rsidR="00E92C04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C5F26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requirements </w:t>
      </w:r>
      <w:r w:rsidR="00E92C04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include:</w:t>
      </w:r>
    </w:p>
    <w:p w:rsidR="008767A0" w:rsidRPr="00AE6E8C" w:rsidRDefault="00876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7CB1" w:rsidRPr="00AE6E8C" w:rsidRDefault="006F745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online </w:t>
      </w:r>
      <w:r w:rsidR="00514A41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application for a</w:t>
      </w:r>
      <w:r w:rsidR="006A46C8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dmission</w:t>
      </w:r>
      <w:r w:rsidR="00FF7CB1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6F7458" w:rsidRPr="00AE6E8C" w:rsidRDefault="006F7458" w:rsidP="006F745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prescreen recording </w:t>
      </w:r>
    </w:p>
    <w:p w:rsidR="00514A41" w:rsidRPr="00AE6E8C" w:rsidRDefault="00FF7CB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resum</w:t>
      </w:r>
      <w:r w:rsidR="00642021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é</w:t>
      </w:r>
      <w:proofErr w:type="spellEnd"/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which should list musical, professional and academic experience</w:t>
      </w:r>
    </w:p>
    <w:p w:rsidR="00FF7CB1" w:rsidRPr="00AE6E8C" w:rsidRDefault="004140D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="00022DFE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epertoire l</w:t>
      </w:r>
      <w:r w:rsidR="00FF7CB1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ist – to be submitted with online application</w:t>
      </w:r>
    </w:p>
    <w:p w:rsidR="00514A41" w:rsidRPr="00AE6E8C" w:rsidRDefault="006A46C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supporting documents (e.g. academic transcr</w:t>
      </w:r>
      <w:r w:rsidR="009A5FD6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ipts, SAT scores for undergraduate students </w:t>
      </w:r>
      <w:r w:rsidR="00514A41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etc.)</w:t>
      </w:r>
    </w:p>
    <w:p w:rsidR="004140DF" w:rsidRPr="00AE6E8C" w:rsidRDefault="004140D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statement of purpose – motivation letter</w:t>
      </w:r>
    </w:p>
    <w:p w:rsidR="006A46C8" w:rsidRPr="00AE6E8C" w:rsidRDefault="004140D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="009A5FD6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etters of r</w:t>
      </w:r>
      <w:r w:rsidR="006A46C8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ecommendation</w:t>
      </w:r>
      <w:r w:rsidR="009A5FD6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A5FD6" w:rsidRPr="00AE6E8C" w:rsidRDefault="009A5FD6">
      <w:pPr>
        <w:pStyle w:val="Odstavekseznama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22DFE" w:rsidRDefault="00022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D123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undergraduate </w:t>
      </w: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application fee is $8</w:t>
      </w:r>
      <w:r w:rsidR="00D1230F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D123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an </w:t>
      </w: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additional $</w:t>
      </w:r>
      <w:r w:rsidR="00D1230F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D1230F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="00D1230F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123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upload </w:t>
      </w: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fee for the prescreen recording.</w:t>
      </w:r>
    </w:p>
    <w:p w:rsidR="00D1230F" w:rsidRDefault="00D12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1230F" w:rsidRPr="00AE6E8C" w:rsidRDefault="00D12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 graduate application fee is $90, with an additional $25 upload fee for the prescreen recording.</w:t>
      </w:r>
    </w:p>
    <w:p w:rsidR="00915D13" w:rsidRPr="00AE6E8C" w:rsidRDefault="00915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15D13" w:rsidRPr="00AE6E8C" w:rsidRDefault="00915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following additional application materials are required from international applicants:</w:t>
      </w:r>
    </w:p>
    <w:p w:rsidR="00915D13" w:rsidRPr="00AE6E8C" w:rsidRDefault="00915D13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Confidential Statement of Financial Support</w:t>
      </w:r>
      <w:r w:rsidR="002A32F3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(please refer to the possible funding from the </w:t>
      </w:r>
      <w:proofErr w:type="spellStart"/>
      <w:r w:rsidR="002A32F3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Kerže</w:t>
      </w:r>
      <w:proofErr w:type="spellEnd"/>
      <w:r w:rsidR="002A32F3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A6F95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="002A32F3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rust</w:t>
      </w:r>
      <w:r w:rsidR="00EA6F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Fund</w:t>
      </w:r>
      <w:r w:rsidR="002A32F3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s)</w:t>
      </w:r>
    </w:p>
    <w:p w:rsidR="00915D13" w:rsidRPr="00AE6E8C" w:rsidRDefault="00915D13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 Language Test Requirement- TOEFL/IELTS</w:t>
      </w:r>
    </w:p>
    <w:p w:rsidR="00915D13" w:rsidRPr="00AE6E8C" w:rsidRDefault="00915D13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Transcripts and Certified English Translations</w:t>
      </w:r>
      <w:r w:rsidR="00E0703F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from all schools attended</w:t>
      </w:r>
    </w:p>
    <w:p w:rsidR="00C101F0" w:rsidRDefault="00642021" w:rsidP="0064202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Certified copy of English transla</w:t>
      </w:r>
      <w:r w:rsidR="00F274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tion of all relevant documents </w:t>
      </w:r>
    </w:p>
    <w:p w:rsidR="00915D13" w:rsidRPr="00AE6E8C" w:rsidRDefault="00F27428" w:rsidP="0064202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642021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ertified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copy of p</w:t>
      </w:r>
      <w:r w:rsidR="00915D13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assport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544A8" w:rsidRPr="00AE6E8C" w:rsidRDefault="00E54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544A8" w:rsidRPr="00AE6E8C" w:rsidRDefault="00EA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accurate list of requirements </w:t>
      </w: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department applications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</w:t>
      </w:r>
      <w:r w:rsidR="00642021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ease</w:t>
      </w:r>
      <w:r w:rsidR="00B97306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double check 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USC website </w:t>
      </w:r>
      <w:r w:rsidR="00B97306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at: </w:t>
      </w:r>
      <w:hyperlink r:id="rId16" w:history="1">
        <w:r w:rsidR="00B97306" w:rsidRPr="00AE6E8C">
          <w:rPr>
            <w:rStyle w:val="Hiperpovezava"/>
            <w:rFonts w:ascii="Times New Roman" w:hAnsi="Times New Roman" w:cs="Times New Roman"/>
            <w:sz w:val="24"/>
            <w:szCs w:val="24"/>
            <w:lang w:val="en-US"/>
          </w:rPr>
          <w:t>https://music.usc.edu/admission/</w:t>
        </w:r>
      </w:hyperlink>
      <w:r w:rsidR="00B97306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9252A6" w:rsidRPr="00AE6E8C" w:rsidRDefault="00925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252A6" w:rsidRPr="00AE6E8C" w:rsidRDefault="00514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first selection done by</w:t>
      </w:r>
      <w:r w:rsidR="009252A6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A6F95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election</w:t>
      </w:r>
      <w:r w:rsidR="009252A6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A6F95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9252A6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ommittee </w:t>
      </w: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will be </w:t>
      </w:r>
      <w:r w:rsidR="006F7458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based on the prescreen recording submitted by the applicant by the December 1</w:t>
      </w:r>
      <w:r w:rsidR="009713F8">
        <w:rPr>
          <w:rFonts w:ascii="Times New Roman" w:hAnsi="Times New Roman" w:cs="Times New Roman"/>
          <w:color w:val="000000"/>
          <w:sz w:val="24"/>
          <w:szCs w:val="24"/>
          <w:lang w:val="en-US"/>
        </w:rPr>
        <w:t>, 2016</w:t>
      </w:r>
      <w:r w:rsidR="006F7458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deadline. Following this initial review,</w:t>
      </w: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 invitation </w:t>
      </w:r>
      <w:r w:rsidR="006F7458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will be extended </w:t>
      </w: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to a select group of applicants to perform a live audition on the USC campus in Los Angeles</w:t>
      </w:r>
      <w:r w:rsidR="005569F0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r w:rsidR="006F7458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Live auditions</w:t>
      </w: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F7458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typically</w:t>
      </w: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take place in late January and </w:t>
      </w:r>
      <w:r w:rsidR="006F7458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early </w:t>
      </w: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February. The successful applicants </w:t>
      </w:r>
      <w:r w:rsidR="00EA6F95">
        <w:rPr>
          <w:rFonts w:ascii="Times New Roman" w:hAnsi="Times New Roman" w:cs="Times New Roman"/>
          <w:color w:val="000000"/>
          <w:sz w:val="24"/>
          <w:szCs w:val="24"/>
          <w:lang w:val="en-US"/>
        </w:rPr>
        <w:t>may</w:t>
      </w: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 offered </w:t>
      </w:r>
      <w:r w:rsidR="00EA6F95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E07DF6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scholarship</w:t>
      </w:r>
      <w:r w:rsidR="00E07DF6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the </w:t>
      </w:r>
      <w:r w:rsidR="00915D13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spring</w:t>
      </w: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14A41" w:rsidRPr="00AE6E8C" w:rsidRDefault="00514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074CB" w:rsidRPr="00AE6E8C" w:rsidRDefault="009074CB" w:rsidP="00886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C09D5" w:rsidRPr="00AE6E8C" w:rsidRDefault="00AC09D5" w:rsidP="002F7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For </w:t>
      </w:r>
      <w:r w:rsidR="005569F0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any</w:t>
      </w: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additional </w:t>
      </w:r>
      <w:r w:rsidR="00183D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queries </w:t>
      </w:r>
      <w:r w:rsidR="00EA6F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you may </w:t>
      </w: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contact </w:t>
      </w:r>
      <w:r w:rsidR="008C409D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Ms. Darinka Trček at </w:t>
      </w:r>
      <w:r w:rsidR="00183DF7">
        <w:rPr>
          <w:rFonts w:ascii="Times New Roman" w:hAnsi="Times New Roman" w:cs="Times New Roman"/>
        </w:rPr>
        <w:t xml:space="preserve">at </w:t>
      </w:r>
      <w:proofErr w:type="spellStart"/>
      <w:r w:rsidR="00183DF7">
        <w:rPr>
          <w:rFonts w:ascii="Times New Roman" w:hAnsi="Times New Roman" w:cs="Times New Roman"/>
        </w:rPr>
        <w:t>the</w:t>
      </w:r>
      <w:proofErr w:type="spellEnd"/>
      <w:r w:rsidR="00183DF7">
        <w:rPr>
          <w:rFonts w:ascii="Times New Roman" w:hAnsi="Times New Roman" w:cs="Times New Roman"/>
        </w:rPr>
        <w:t xml:space="preserve"> </w:t>
      </w:r>
      <w:proofErr w:type="spellStart"/>
      <w:r w:rsidR="00183DF7">
        <w:rPr>
          <w:rFonts w:ascii="Times New Roman" w:hAnsi="Times New Roman" w:cs="Times New Roman"/>
        </w:rPr>
        <w:t>Slovene</w:t>
      </w:r>
      <w:proofErr w:type="spellEnd"/>
      <w:r w:rsidR="00183DF7">
        <w:rPr>
          <w:rFonts w:ascii="Times New Roman" w:hAnsi="Times New Roman" w:cs="Times New Roman"/>
        </w:rPr>
        <w:t xml:space="preserve"> Human </w:t>
      </w:r>
      <w:proofErr w:type="spellStart"/>
      <w:r w:rsidR="00183DF7">
        <w:rPr>
          <w:rFonts w:ascii="Times New Roman" w:hAnsi="Times New Roman" w:cs="Times New Roman"/>
        </w:rPr>
        <w:t>Resources</w:t>
      </w:r>
      <w:proofErr w:type="spellEnd"/>
      <w:r w:rsidR="00183DF7">
        <w:rPr>
          <w:rFonts w:ascii="Times New Roman" w:hAnsi="Times New Roman" w:cs="Times New Roman"/>
        </w:rPr>
        <w:t xml:space="preserve"> </w:t>
      </w:r>
      <w:proofErr w:type="spellStart"/>
      <w:r w:rsidR="00183DF7">
        <w:rPr>
          <w:rFonts w:ascii="Times New Roman" w:hAnsi="Times New Roman" w:cs="Times New Roman"/>
        </w:rPr>
        <w:t>and</w:t>
      </w:r>
      <w:proofErr w:type="spellEnd"/>
      <w:r w:rsidR="00183DF7">
        <w:rPr>
          <w:rFonts w:ascii="Times New Roman" w:hAnsi="Times New Roman" w:cs="Times New Roman"/>
        </w:rPr>
        <w:t xml:space="preserve"> </w:t>
      </w:r>
      <w:proofErr w:type="spellStart"/>
      <w:r w:rsidR="00183DF7">
        <w:rPr>
          <w:rFonts w:ascii="Times New Roman" w:hAnsi="Times New Roman" w:cs="Times New Roman"/>
        </w:rPr>
        <w:t>Development</w:t>
      </w:r>
      <w:proofErr w:type="spellEnd"/>
      <w:r w:rsidR="00183DF7">
        <w:rPr>
          <w:rFonts w:ascii="Times New Roman" w:hAnsi="Times New Roman" w:cs="Times New Roman"/>
        </w:rPr>
        <w:t xml:space="preserve"> Fund: </w:t>
      </w:r>
      <w:hyperlink r:id="rId17" w:history="1">
        <w:r w:rsidR="00AE6E8C" w:rsidRPr="00AE6E8C">
          <w:rPr>
            <w:rStyle w:val="Hiperpovezava"/>
            <w:rFonts w:ascii="Times New Roman" w:hAnsi="Times New Roman" w:cs="Times New Roman"/>
          </w:rPr>
          <w:t>EducationUSA@sklad-kadri.si</w:t>
        </w:r>
      </w:hyperlink>
      <w:r w:rsidR="00AE6E8C" w:rsidRPr="00AE6E8C">
        <w:rPr>
          <w:rFonts w:ascii="Times New Roman" w:hAnsi="Times New Roman" w:cs="Times New Roman"/>
        </w:rPr>
        <w:t xml:space="preserve"> </w:t>
      </w:r>
      <w:r w:rsidR="00EA6F95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8C409D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Ms. </w:t>
      </w:r>
      <w:proofErr w:type="spellStart"/>
      <w:r w:rsidR="008C409D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Nuška</w:t>
      </w:r>
      <w:proofErr w:type="spellEnd"/>
      <w:r w:rsidR="008C409D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C409D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Zakrajšek</w:t>
      </w:r>
      <w:proofErr w:type="spellEnd"/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83DF7">
        <w:rPr>
          <w:rFonts w:ascii="Times New Roman" w:hAnsi="Times New Roman" w:cs="Times New Roman"/>
          <w:color w:val="000000"/>
          <w:sz w:val="24"/>
          <w:szCs w:val="24"/>
          <w:lang w:val="en-US"/>
        </w:rPr>
        <w:t>at the Embassy of Slovenia in the U.S.</w:t>
      </w:r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hyperlink r:id="rId18" w:history="1">
        <w:r w:rsidRPr="00AE6E8C">
          <w:rPr>
            <w:rStyle w:val="Hiperpovezava"/>
            <w:rFonts w:ascii="Times New Roman" w:hAnsi="Times New Roman" w:cs="Times New Roman"/>
            <w:sz w:val="24"/>
            <w:szCs w:val="24"/>
            <w:lang w:val="en-US"/>
          </w:rPr>
          <w:t>Nuska.Zakrajsek@gov.si</w:t>
        </w:r>
      </w:hyperlink>
      <w:r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767A0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or contact</w:t>
      </w:r>
      <w:r w:rsidR="00EA6F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USC directly:</w:t>
      </w:r>
      <w:r w:rsidR="008767A0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A6F95">
        <w:rPr>
          <w:rFonts w:ascii="Times New Roman" w:hAnsi="Times New Roman" w:cs="Times New Roman"/>
          <w:color w:val="000000"/>
          <w:sz w:val="24"/>
          <w:szCs w:val="24"/>
          <w:lang w:val="en-US"/>
        </w:rPr>
        <w:t>Ms</w:t>
      </w:r>
      <w:r w:rsidR="00183DF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EA6F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F7E32" w:rsidRPr="002F7E32">
        <w:rPr>
          <w:rFonts w:ascii="Times New Roman" w:hAnsi="Times New Roman" w:cs="Times New Roman"/>
          <w:color w:val="000000"/>
          <w:sz w:val="24"/>
          <w:szCs w:val="24"/>
          <w:lang w:val="en-US"/>
        </w:rPr>
        <w:t>Kit Bellamy, Associate D</w:t>
      </w:r>
      <w:r w:rsidR="002F7E3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irector for Graduate Admission at </w:t>
      </w:r>
      <w:hyperlink r:id="rId19" w:history="1">
        <w:r w:rsidR="002F7E32" w:rsidRPr="00EF7A0A">
          <w:rPr>
            <w:rStyle w:val="Hiperpovezava"/>
            <w:rFonts w:ascii="Times New Roman" w:hAnsi="Times New Roman" w:cs="Times New Roman"/>
            <w:sz w:val="24"/>
            <w:szCs w:val="24"/>
            <w:lang w:val="en-US"/>
          </w:rPr>
          <w:t>keb@thornton.usc.edu</w:t>
        </w:r>
      </w:hyperlink>
      <w:r w:rsidR="002F7E3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 </w:t>
      </w:r>
      <w:r w:rsidR="00183D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Ms. </w:t>
      </w:r>
      <w:r w:rsidR="002F7E32" w:rsidRPr="002F7E3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Brittany </w:t>
      </w:r>
      <w:proofErr w:type="spellStart"/>
      <w:r w:rsidR="002F7E32" w:rsidRPr="002F7E32">
        <w:rPr>
          <w:rFonts w:ascii="Times New Roman" w:hAnsi="Times New Roman" w:cs="Times New Roman"/>
          <w:color w:val="000000"/>
          <w:sz w:val="24"/>
          <w:szCs w:val="24"/>
          <w:lang w:val="en-US"/>
        </w:rPr>
        <w:t>Seits</w:t>
      </w:r>
      <w:proofErr w:type="spellEnd"/>
      <w:r w:rsidR="002F7E32" w:rsidRPr="002F7E32">
        <w:rPr>
          <w:rFonts w:ascii="Times New Roman" w:hAnsi="Times New Roman" w:cs="Times New Roman"/>
          <w:color w:val="000000"/>
          <w:sz w:val="24"/>
          <w:szCs w:val="24"/>
          <w:lang w:val="en-US"/>
        </w:rPr>
        <w:t>, Associate Direct</w:t>
      </w:r>
      <w:r w:rsidR="002F7E3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for Undergraduate Admission at </w:t>
      </w:r>
      <w:hyperlink r:id="rId20" w:history="1">
        <w:r w:rsidR="002F7E32" w:rsidRPr="00EF7A0A">
          <w:rPr>
            <w:rStyle w:val="Hiperpovezava"/>
            <w:rFonts w:ascii="Times New Roman" w:hAnsi="Times New Roman" w:cs="Times New Roman"/>
            <w:sz w:val="24"/>
            <w:szCs w:val="24"/>
            <w:lang w:val="en-US"/>
          </w:rPr>
          <w:t>seits@thornton.usc.edu</w:t>
        </w:r>
      </w:hyperlink>
      <w:r w:rsidR="00083E82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AC09D5" w:rsidRPr="00AE6E8C" w:rsidRDefault="00AC0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C09D5" w:rsidRPr="00AE6E8C" w:rsidRDefault="0018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 also kindly ask to </w:t>
      </w:r>
      <w:r w:rsidR="00FC5B2A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>inform the Embassy of the Republic of Slovenia in Washington about the submitted application</w:t>
      </w:r>
      <w:r w:rsidR="005569F0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 w:rsidR="00AC09D5" w:rsidRPr="00AE6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21" w:history="1">
        <w:r w:rsidR="009713F8" w:rsidRPr="00AE6E8C">
          <w:rPr>
            <w:rStyle w:val="Hiperpovezava"/>
            <w:rFonts w:ascii="Times New Roman" w:hAnsi="Times New Roman" w:cs="Times New Roman"/>
            <w:sz w:val="24"/>
            <w:szCs w:val="24"/>
            <w:lang w:val="en-US"/>
          </w:rPr>
          <w:t>Nuska.Zakrajsek@gov.si</w:t>
        </w:r>
      </w:hyperlink>
      <w:r w:rsidR="009713F8">
        <w:rPr>
          <w:rStyle w:val="Hiperpovezava"/>
          <w:rFonts w:ascii="Times New Roman" w:hAnsi="Times New Roman" w:cs="Times New Roman"/>
          <w:sz w:val="24"/>
          <w:szCs w:val="24"/>
          <w:lang w:val="en-US"/>
        </w:rPr>
        <w:t>.</w:t>
      </w:r>
    </w:p>
    <w:p w:rsidR="007B0416" w:rsidRPr="00AE6E8C" w:rsidRDefault="007B0416" w:rsidP="00886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sectPr w:rsidR="007B0416" w:rsidRPr="00AE6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Sans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21F"/>
    <w:multiLevelType w:val="hybridMultilevel"/>
    <w:tmpl w:val="CD524B12"/>
    <w:lvl w:ilvl="0" w:tplc="D3981E2C">
      <w:numFmt w:val="bullet"/>
      <w:lvlText w:val="-"/>
      <w:lvlJc w:val="left"/>
      <w:pPr>
        <w:ind w:left="420" w:hanging="360"/>
      </w:pPr>
      <w:rPr>
        <w:rFonts w:ascii="MicrosoftSansSerif" w:eastAsiaTheme="minorHAnsi" w:hAnsi="MicrosoftSansSerif" w:cs="MicrosoftSansSerif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0C65EF8"/>
    <w:multiLevelType w:val="hybridMultilevel"/>
    <w:tmpl w:val="4DD2CFAE"/>
    <w:lvl w:ilvl="0" w:tplc="24726AEC">
      <w:start w:val="2"/>
      <w:numFmt w:val="bullet"/>
      <w:lvlText w:val="-"/>
      <w:lvlJc w:val="left"/>
      <w:pPr>
        <w:ind w:left="420" w:hanging="360"/>
      </w:pPr>
      <w:rPr>
        <w:rFonts w:ascii="MicrosoftSansSerif" w:eastAsiaTheme="minorHAnsi" w:hAnsi="MicrosoftSansSerif" w:cs="MicrosoftSansSerif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E4"/>
    <w:rsid w:val="000057E2"/>
    <w:rsid w:val="00015240"/>
    <w:rsid w:val="00017FCC"/>
    <w:rsid w:val="00020878"/>
    <w:rsid w:val="00022DFE"/>
    <w:rsid w:val="00064816"/>
    <w:rsid w:val="00075391"/>
    <w:rsid w:val="00077E3E"/>
    <w:rsid w:val="000831D1"/>
    <w:rsid w:val="00083AD8"/>
    <w:rsid w:val="00083E82"/>
    <w:rsid w:val="0009459B"/>
    <w:rsid w:val="000B3C23"/>
    <w:rsid w:val="000B786E"/>
    <w:rsid w:val="000C7383"/>
    <w:rsid w:val="000D2423"/>
    <w:rsid w:val="000D5CED"/>
    <w:rsid w:val="000E1160"/>
    <w:rsid w:val="000F352E"/>
    <w:rsid w:val="000F5BBE"/>
    <w:rsid w:val="000F5CC9"/>
    <w:rsid w:val="001124C5"/>
    <w:rsid w:val="00121C5C"/>
    <w:rsid w:val="001312BA"/>
    <w:rsid w:val="00131A73"/>
    <w:rsid w:val="00145DFD"/>
    <w:rsid w:val="00157160"/>
    <w:rsid w:val="001636EA"/>
    <w:rsid w:val="00183DF7"/>
    <w:rsid w:val="001930D8"/>
    <w:rsid w:val="001B1388"/>
    <w:rsid w:val="001C5ADE"/>
    <w:rsid w:val="001C5F26"/>
    <w:rsid w:val="001C7127"/>
    <w:rsid w:val="001F4B10"/>
    <w:rsid w:val="002129E4"/>
    <w:rsid w:val="002148D2"/>
    <w:rsid w:val="00221DD7"/>
    <w:rsid w:val="00235056"/>
    <w:rsid w:val="00262409"/>
    <w:rsid w:val="00267840"/>
    <w:rsid w:val="00267C0B"/>
    <w:rsid w:val="00295C37"/>
    <w:rsid w:val="002A32F3"/>
    <w:rsid w:val="002B47DF"/>
    <w:rsid w:val="002C4DFE"/>
    <w:rsid w:val="002C614A"/>
    <w:rsid w:val="002F4A30"/>
    <w:rsid w:val="002F7E32"/>
    <w:rsid w:val="00371CCD"/>
    <w:rsid w:val="00372299"/>
    <w:rsid w:val="00376962"/>
    <w:rsid w:val="00397DB2"/>
    <w:rsid w:val="003A4FCD"/>
    <w:rsid w:val="003A6688"/>
    <w:rsid w:val="003A7297"/>
    <w:rsid w:val="004140DF"/>
    <w:rsid w:val="0042015D"/>
    <w:rsid w:val="004340EE"/>
    <w:rsid w:val="004849AF"/>
    <w:rsid w:val="004C0B07"/>
    <w:rsid w:val="004D1D2E"/>
    <w:rsid w:val="004D6C28"/>
    <w:rsid w:val="00514A41"/>
    <w:rsid w:val="00517199"/>
    <w:rsid w:val="00527378"/>
    <w:rsid w:val="005569F0"/>
    <w:rsid w:val="00574F5A"/>
    <w:rsid w:val="005A73B0"/>
    <w:rsid w:val="005B7011"/>
    <w:rsid w:val="005B70A4"/>
    <w:rsid w:val="005C551E"/>
    <w:rsid w:val="005C6EA6"/>
    <w:rsid w:val="005D5230"/>
    <w:rsid w:val="005E4EE7"/>
    <w:rsid w:val="005E7011"/>
    <w:rsid w:val="006228DA"/>
    <w:rsid w:val="0063676A"/>
    <w:rsid w:val="00642021"/>
    <w:rsid w:val="006449BF"/>
    <w:rsid w:val="006540CC"/>
    <w:rsid w:val="00654CE9"/>
    <w:rsid w:val="00663567"/>
    <w:rsid w:val="00671BB2"/>
    <w:rsid w:val="006776C7"/>
    <w:rsid w:val="00686102"/>
    <w:rsid w:val="006A46C8"/>
    <w:rsid w:val="006B493C"/>
    <w:rsid w:val="006C364F"/>
    <w:rsid w:val="006D2199"/>
    <w:rsid w:val="006D70D9"/>
    <w:rsid w:val="006E7908"/>
    <w:rsid w:val="006F7458"/>
    <w:rsid w:val="00730C09"/>
    <w:rsid w:val="00756DDD"/>
    <w:rsid w:val="00762CDE"/>
    <w:rsid w:val="00771AC5"/>
    <w:rsid w:val="00777F21"/>
    <w:rsid w:val="0078279D"/>
    <w:rsid w:val="0079325B"/>
    <w:rsid w:val="00793A2F"/>
    <w:rsid w:val="00795EAC"/>
    <w:rsid w:val="0079795B"/>
    <w:rsid w:val="007B0416"/>
    <w:rsid w:val="007C7C4F"/>
    <w:rsid w:val="007E7D7A"/>
    <w:rsid w:val="00807198"/>
    <w:rsid w:val="00807C36"/>
    <w:rsid w:val="00817753"/>
    <w:rsid w:val="00825602"/>
    <w:rsid w:val="00827268"/>
    <w:rsid w:val="0086207B"/>
    <w:rsid w:val="008767A0"/>
    <w:rsid w:val="00886768"/>
    <w:rsid w:val="008A6221"/>
    <w:rsid w:val="008C409D"/>
    <w:rsid w:val="008E519F"/>
    <w:rsid w:val="00906A93"/>
    <w:rsid w:val="009074CB"/>
    <w:rsid w:val="00915D13"/>
    <w:rsid w:val="009252A6"/>
    <w:rsid w:val="00926CE1"/>
    <w:rsid w:val="00937C66"/>
    <w:rsid w:val="0094693D"/>
    <w:rsid w:val="00960BFD"/>
    <w:rsid w:val="009713F8"/>
    <w:rsid w:val="009844D3"/>
    <w:rsid w:val="009A5FD6"/>
    <w:rsid w:val="009B6631"/>
    <w:rsid w:val="009C324C"/>
    <w:rsid w:val="009D098B"/>
    <w:rsid w:val="009E72D3"/>
    <w:rsid w:val="009F69A5"/>
    <w:rsid w:val="00A45A60"/>
    <w:rsid w:val="00A523B6"/>
    <w:rsid w:val="00A67B96"/>
    <w:rsid w:val="00A73093"/>
    <w:rsid w:val="00A80654"/>
    <w:rsid w:val="00A977E4"/>
    <w:rsid w:val="00AC09D5"/>
    <w:rsid w:val="00AC6A6C"/>
    <w:rsid w:val="00AD6CAC"/>
    <w:rsid w:val="00AE2C6E"/>
    <w:rsid w:val="00AE6E8C"/>
    <w:rsid w:val="00B10D95"/>
    <w:rsid w:val="00B30500"/>
    <w:rsid w:val="00B32D0C"/>
    <w:rsid w:val="00B34AD8"/>
    <w:rsid w:val="00B4015D"/>
    <w:rsid w:val="00B7448A"/>
    <w:rsid w:val="00B771FB"/>
    <w:rsid w:val="00B84D6D"/>
    <w:rsid w:val="00B91239"/>
    <w:rsid w:val="00B97306"/>
    <w:rsid w:val="00BE7957"/>
    <w:rsid w:val="00C01653"/>
    <w:rsid w:val="00C05C30"/>
    <w:rsid w:val="00C101F0"/>
    <w:rsid w:val="00C141CC"/>
    <w:rsid w:val="00C14AA7"/>
    <w:rsid w:val="00C512C4"/>
    <w:rsid w:val="00C62A78"/>
    <w:rsid w:val="00C64922"/>
    <w:rsid w:val="00C82A9B"/>
    <w:rsid w:val="00C93F34"/>
    <w:rsid w:val="00CA43FC"/>
    <w:rsid w:val="00CD617D"/>
    <w:rsid w:val="00CE075D"/>
    <w:rsid w:val="00D1230F"/>
    <w:rsid w:val="00D17331"/>
    <w:rsid w:val="00D32862"/>
    <w:rsid w:val="00D94A69"/>
    <w:rsid w:val="00DB494B"/>
    <w:rsid w:val="00DB52B4"/>
    <w:rsid w:val="00DC24C0"/>
    <w:rsid w:val="00DD2693"/>
    <w:rsid w:val="00DD5223"/>
    <w:rsid w:val="00DF6C76"/>
    <w:rsid w:val="00E03597"/>
    <w:rsid w:val="00E0703F"/>
    <w:rsid w:val="00E07DF6"/>
    <w:rsid w:val="00E1363F"/>
    <w:rsid w:val="00E30C4F"/>
    <w:rsid w:val="00E323A0"/>
    <w:rsid w:val="00E544A8"/>
    <w:rsid w:val="00E61C99"/>
    <w:rsid w:val="00E718CC"/>
    <w:rsid w:val="00E71A96"/>
    <w:rsid w:val="00E76544"/>
    <w:rsid w:val="00E8572E"/>
    <w:rsid w:val="00E92C04"/>
    <w:rsid w:val="00EA20FC"/>
    <w:rsid w:val="00EA6F95"/>
    <w:rsid w:val="00EB7E43"/>
    <w:rsid w:val="00ED2597"/>
    <w:rsid w:val="00ED26FF"/>
    <w:rsid w:val="00ED3F88"/>
    <w:rsid w:val="00EE4B54"/>
    <w:rsid w:val="00F06C11"/>
    <w:rsid w:val="00F10027"/>
    <w:rsid w:val="00F135A5"/>
    <w:rsid w:val="00F16F28"/>
    <w:rsid w:val="00F27428"/>
    <w:rsid w:val="00F30949"/>
    <w:rsid w:val="00F45DD1"/>
    <w:rsid w:val="00F55099"/>
    <w:rsid w:val="00F92962"/>
    <w:rsid w:val="00FA1D66"/>
    <w:rsid w:val="00FA334A"/>
    <w:rsid w:val="00FB74C2"/>
    <w:rsid w:val="00FC5B2A"/>
    <w:rsid w:val="00FF4674"/>
    <w:rsid w:val="00FF7810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0B36F-164D-4ED2-8CDF-97A9418F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6356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F352E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7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7B9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ivzetapisavaodstavka"/>
    <w:rsid w:val="00C05C30"/>
  </w:style>
  <w:style w:type="character" w:styleId="Pripombasklic">
    <w:name w:val="annotation reference"/>
    <w:basedOn w:val="Privzetapisavaodstavka"/>
    <w:uiPriority w:val="99"/>
    <w:semiHidden/>
    <w:unhideWhenUsed/>
    <w:rsid w:val="00926CE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26CE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26CE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26C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26CE1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6861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8279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0166">
          <w:blockQuote w:val="1"/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c.usc.edu/admission/appreqs/" TargetMode="External"/><Relationship Id="rId13" Type="http://schemas.openxmlformats.org/officeDocument/2006/relationships/hyperlink" Target="mailto:seits@thornton.usc.edu" TargetMode="External"/><Relationship Id="rId18" Type="http://schemas.openxmlformats.org/officeDocument/2006/relationships/hyperlink" Target="mailto:Nuska.Zakrajsek@gov.si" TargetMode="External"/><Relationship Id="rId3" Type="http://schemas.openxmlformats.org/officeDocument/2006/relationships/styles" Target="styles.xml"/><Relationship Id="rId21" Type="http://schemas.openxmlformats.org/officeDocument/2006/relationships/hyperlink" Target="mailto:Nuska.Zakrajsek@gov.si" TargetMode="External"/><Relationship Id="rId7" Type="http://schemas.openxmlformats.org/officeDocument/2006/relationships/hyperlink" Target="https://music.usc.edu/admission/appreqs/" TargetMode="External"/><Relationship Id="rId12" Type="http://schemas.openxmlformats.org/officeDocument/2006/relationships/hyperlink" Target="mailto:keb@thornton.usc.edu" TargetMode="External"/><Relationship Id="rId17" Type="http://schemas.openxmlformats.org/officeDocument/2006/relationships/hyperlink" Target="mailto:EducationUSA@sklad-kadri.s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sic.usc.edu/admission/" TargetMode="External"/><Relationship Id="rId20" Type="http://schemas.openxmlformats.org/officeDocument/2006/relationships/hyperlink" Target="mailto:seits@thornton.usc.ed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usic.usc.edu/admission/" TargetMode="External"/><Relationship Id="rId11" Type="http://schemas.openxmlformats.org/officeDocument/2006/relationships/hyperlink" Target="mailto:Nuska.Zakrajsek@gov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usic.usc.edu/admission/appreq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ducationUSA@sklad-kadri.si" TargetMode="External"/><Relationship Id="rId19" Type="http://schemas.openxmlformats.org/officeDocument/2006/relationships/hyperlink" Target="mailto:keb@thornton.usc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sic.usc.edu/admission/" TargetMode="External"/><Relationship Id="rId14" Type="http://schemas.openxmlformats.org/officeDocument/2006/relationships/hyperlink" Target="mailto:nuska.zakrajsek@gov.s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C967E-EAD3-47A5-99F5-41729207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1450</Words>
  <Characters>8271</Characters>
  <Application>Microsoft Office Word</Application>
  <DocSecurity>4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zunanje zadeve</Company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Žunič</dc:creator>
  <cp:lastModifiedBy>Tina SIKOŠEK</cp:lastModifiedBy>
  <cp:revision>2</cp:revision>
  <dcterms:created xsi:type="dcterms:W3CDTF">2016-08-17T08:47:00Z</dcterms:created>
  <dcterms:modified xsi:type="dcterms:W3CDTF">2016-08-17T08:47:00Z</dcterms:modified>
</cp:coreProperties>
</file>